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56A" w:rsidRPr="00556F0E" w:rsidRDefault="00AC656A" w:rsidP="00AC656A">
      <w:pPr>
        <w:jc w:val="both"/>
        <w:rPr>
          <w:rFonts w:ascii="Arial" w:hAnsi="Arial" w:cs="Arial"/>
        </w:rPr>
      </w:pPr>
      <w:bookmarkStart w:id="0" w:name="_GoBack"/>
      <w:bookmarkEnd w:id="0"/>
      <w:r w:rsidRPr="00556F0E">
        <w:rPr>
          <w:rFonts w:ascii="Arial" w:hAnsi="Arial" w:cs="Arial"/>
        </w:rPr>
        <w:t xml:space="preserve">Dear </w:t>
      </w:r>
      <w:r w:rsidRPr="00556F0E">
        <w:rPr>
          <w:rFonts w:ascii="Arial" w:hAnsi="Arial" w:cs="Arial"/>
          <w:color w:val="FF0000"/>
        </w:rPr>
        <w:t>&lt;Name</w:t>
      </w:r>
      <w:proofErr w:type="gramStart"/>
      <w:r w:rsidRPr="00556F0E">
        <w:rPr>
          <w:rFonts w:ascii="Arial" w:hAnsi="Arial" w:cs="Arial"/>
          <w:color w:val="FF0000"/>
        </w:rPr>
        <w:t>&gt;</w:t>
      </w:r>
      <w:r w:rsidR="0002130B">
        <w:rPr>
          <w:rFonts w:ascii="Arial" w:hAnsi="Arial" w:cs="Arial"/>
          <w:color w:val="FF0000"/>
        </w:rPr>
        <w:t xml:space="preserve"> </w:t>
      </w:r>
      <w:r w:rsidRPr="00556F0E">
        <w:rPr>
          <w:rFonts w:ascii="Arial" w:hAnsi="Arial" w:cs="Arial"/>
        </w:rPr>
        <w:t>,</w:t>
      </w:r>
      <w:proofErr w:type="gramEnd"/>
    </w:p>
    <w:p w:rsidR="00AC656A" w:rsidRPr="00556F0E" w:rsidRDefault="00AC656A" w:rsidP="00AC656A">
      <w:pPr>
        <w:jc w:val="both"/>
        <w:rPr>
          <w:rFonts w:ascii="Arial" w:hAnsi="Arial" w:cs="Arial"/>
        </w:rPr>
      </w:pPr>
      <w:r w:rsidRPr="00556F0E">
        <w:rPr>
          <w:rFonts w:ascii="Arial" w:hAnsi="Arial" w:cs="Arial"/>
        </w:rPr>
        <w:t xml:space="preserve">We are writing to invite you to join us at a “Bring your MP to School Day” event in your riding, at </w:t>
      </w:r>
      <w:r w:rsidRPr="00556F0E">
        <w:rPr>
          <w:rFonts w:ascii="Arial" w:hAnsi="Arial" w:cs="Arial"/>
          <w:color w:val="FF0000"/>
        </w:rPr>
        <w:t>&lt;school name&gt;,</w:t>
      </w:r>
      <w:r w:rsidRPr="00556F0E">
        <w:rPr>
          <w:rFonts w:ascii="Arial" w:hAnsi="Arial" w:cs="Arial"/>
        </w:rPr>
        <w:t xml:space="preserve"> between November</w:t>
      </w:r>
      <w:r w:rsidR="00F439AE">
        <w:rPr>
          <w:rFonts w:ascii="Arial" w:hAnsi="Arial" w:cs="Arial"/>
        </w:rPr>
        <w:t xml:space="preserve"> 7 – 11</w:t>
      </w:r>
      <w:r w:rsidRPr="00556F0E">
        <w:rPr>
          <w:rFonts w:ascii="Arial" w:hAnsi="Arial" w:cs="Arial"/>
        </w:rPr>
        <w:t xml:space="preserve">. Our students and staff would welcome this opportunity to celebrate National Child Day </w:t>
      </w:r>
      <w:r>
        <w:rPr>
          <w:rFonts w:ascii="Arial" w:hAnsi="Arial" w:cs="Arial"/>
        </w:rPr>
        <w:t>201</w:t>
      </w:r>
      <w:r w:rsidR="006B1AC2">
        <w:rPr>
          <w:rFonts w:ascii="Arial" w:hAnsi="Arial" w:cs="Arial"/>
        </w:rPr>
        <w:t>6</w:t>
      </w:r>
      <w:r w:rsidRPr="00556F0E">
        <w:rPr>
          <w:rFonts w:ascii="Arial" w:hAnsi="Arial" w:cs="Arial"/>
        </w:rPr>
        <w:t xml:space="preserve"> with you. </w:t>
      </w:r>
    </w:p>
    <w:p w:rsidR="00AC656A" w:rsidRPr="00556F0E" w:rsidRDefault="00AC656A" w:rsidP="00AC656A">
      <w:pPr>
        <w:jc w:val="both"/>
        <w:rPr>
          <w:rFonts w:ascii="Arial" w:hAnsi="Arial" w:cs="Arial"/>
          <w:lang w:val="en-GB"/>
        </w:rPr>
      </w:pPr>
      <w:r w:rsidRPr="00556F0E">
        <w:rPr>
          <w:rFonts w:ascii="Arial" w:hAnsi="Arial" w:cs="Arial"/>
          <w:color w:val="000000"/>
        </w:rPr>
        <w:t xml:space="preserve">As you may know, National Child Day was officially declared with the </w:t>
      </w:r>
      <w:r w:rsidRPr="00556F0E">
        <w:rPr>
          <w:rFonts w:ascii="Arial" w:hAnsi="Arial" w:cs="Arial"/>
          <w:i/>
          <w:iCs/>
          <w:color w:val="000000"/>
        </w:rPr>
        <w:t>Child Day Act</w:t>
      </w:r>
      <w:r w:rsidRPr="00556F0E">
        <w:rPr>
          <w:rFonts w:ascii="Arial" w:hAnsi="Arial" w:cs="Arial"/>
          <w:iCs/>
          <w:color w:val="000000"/>
        </w:rPr>
        <w:t xml:space="preserve"> </w:t>
      </w:r>
      <w:r w:rsidRPr="00556F0E">
        <w:rPr>
          <w:rFonts w:ascii="Arial" w:hAnsi="Arial" w:cs="Arial"/>
          <w:color w:val="000000"/>
        </w:rPr>
        <w:t xml:space="preserve">in 1993 to </w:t>
      </w:r>
      <w:proofErr w:type="spellStart"/>
      <w:r w:rsidRPr="00556F0E">
        <w:rPr>
          <w:rFonts w:ascii="Arial" w:hAnsi="Arial" w:cs="Arial"/>
          <w:color w:val="000000"/>
        </w:rPr>
        <w:t>honour</w:t>
      </w:r>
      <w:proofErr w:type="spellEnd"/>
      <w:r w:rsidRPr="00556F0E">
        <w:rPr>
          <w:rFonts w:ascii="Arial" w:hAnsi="Arial" w:cs="Arial"/>
          <w:color w:val="000000"/>
        </w:rPr>
        <w:t xml:space="preserve"> the UN Declaration on the Rights of the Child and the UN Convention on the Rights of the Child. </w:t>
      </w:r>
      <w:r w:rsidRPr="00556F0E">
        <w:rPr>
          <w:rFonts w:ascii="Arial" w:hAnsi="Arial" w:cs="Arial"/>
          <w:lang w:val="en-GB"/>
        </w:rPr>
        <w:t xml:space="preserve">“Bring your MP to School Day” is a UNICEF Canada initiative to commemorate National Child Day and ensure </w:t>
      </w:r>
      <w:r w:rsidRPr="00556F0E">
        <w:rPr>
          <w:rFonts w:ascii="Arial" w:hAnsi="Arial" w:cs="Arial"/>
        </w:rPr>
        <w:t xml:space="preserve">that children’s voices, concerns and interests </w:t>
      </w:r>
      <w:r w:rsidR="00DE357C">
        <w:rPr>
          <w:rFonts w:ascii="Arial" w:hAnsi="Arial" w:cs="Arial"/>
        </w:rPr>
        <w:t>e</w:t>
      </w:r>
      <w:r w:rsidRPr="00556F0E">
        <w:rPr>
          <w:rFonts w:ascii="Arial" w:hAnsi="Arial" w:cs="Arial"/>
        </w:rPr>
        <w:t xml:space="preserve">njoy meaningful attention from Parliamentarians. </w:t>
      </w:r>
    </w:p>
    <w:p w:rsidR="00AC656A" w:rsidRPr="00556F0E" w:rsidRDefault="00AC656A" w:rsidP="00AC656A">
      <w:pPr>
        <w:jc w:val="both"/>
        <w:rPr>
          <w:rFonts w:ascii="Arial" w:hAnsi="Arial" w:cs="Arial"/>
          <w:color w:val="000000"/>
        </w:rPr>
      </w:pPr>
      <w:r w:rsidRPr="00556F0E">
        <w:rPr>
          <w:rFonts w:ascii="Arial" w:hAnsi="Arial" w:cs="Arial"/>
        </w:rPr>
        <w:t>As the youngest Canadian citizens, our students want</w:t>
      </w:r>
      <w:r w:rsidR="006B1AC2">
        <w:rPr>
          <w:rFonts w:ascii="Arial" w:hAnsi="Arial" w:cs="Arial"/>
        </w:rPr>
        <w:t xml:space="preserve"> </w:t>
      </w:r>
      <w:r w:rsidRPr="00556F0E">
        <w:rPr>
          <w:rFonts w:ascii="Arial" w:hAnsi="Arial" w:cs="Arial"/>
        </w:rPr>
        <w:t>MPs to know that they are interested in a dialogue with their representatives in Parliament. “</w:t>
      </w:r>
      <w:r w:rsidRPr="00556F0E">
        <w:rPr>
          <w:rFonts w:ascii="Arial" w:hAnsi="Arial" w:cs="Arial"/>
          <w:color w:val="000000"/>
        </w:rPr>
        <w:t xml:space="preserve">Bring </w:t>
      </w:r>
      <w:r w:rsidR="006B1AC2">
        <w:rPr>
          <w:rFonts w:ascii="Arial" w:hAnsi="Arial" w:cs="Arial"/>
          <w:color w:val="000000"/>
        </w:rPr>
        <w:t>your</w:t>
      </w:r>
      <w:r w:rsidRPr="00556F0E">
        <w:rPr>
          <w:rFonts w:ascii="Arial" w:hAnsi="Arial" w:cs="Arial"/>
          <w:color w:val="000000"/>
        </w:rPr>
        <w:t xml:space="preserve"> MP to School Day”</w:t>
      </w:r>
      <w:r w:rsidRPr="00556F0E">
        <w:rPr>
          <w:rFonts w:ascii="Arial" w:hAnsi="Arial" w:cs="Arial"/>
        </w:rPr>
        <w:t xml:space="preserve"> is an opportunity to engage in a meaningful discussion and learn from each other. </w:t>
      </w:r>
      <w:r w:rsidRPr="00556F0E">
        <w:rPr>
          <w:rFonts w:ascii="Arial" w:hAnsi="Arial" w:cs="Arial"/>
          <w:color w:val="000000"/>
        </w:rPr>
        <w:t xml:space="preserve">Engaging with children and youth – about a quarter of </w:t>
      </w:r>
      <w:r w:rsidR="009817A3">
        <w:rPr>
          <w:rFonts w:ascii="Arial" w:hAnsi="Arial" w:cs="Arial"/>
          <w:color w:val="000000"/>
        </w:rPr>
        <w:t>the</w:t>
      </w:r>
      <w:r w:rsidRPr="00556F0E">
        <w:rPr>
          <w:rFonts w:ascii="Arial" w:hAnsi="Arial" w:cs="Arial"/>
          <w:color w:val="000000"/>
        </w:rPr>
        <w:t xml:space="preserve"> population – </w:t>
      </w:r>
      <w:r w:rsidR="009817A3">
        <w:rPr>
          <w:rFonts w:ascii="Arial" w:hAnsi="Arial" w:cs="Arial"/>
          <w:color w:val="000000"/>
        </w:rPr>
        <w:t xml:space="preserve">can </w:t>
      </w:r>
      <w:r w:rsidRPr="00556F0E">
        <w:rPr>
          <w:rFonts w:ascii="Arial" w:hAnsi="Arial" w:cs="Arial"/>
          <w:color w:val="000000"/>
        </w:rPr>
        <w:t>help inform decisions</w:t>
      </w:r>
      <w:r w:rsidR="009817A3">
        <w:rPr>
          <w:rFonts w:ascii="Arial" w:hAnsi="Arial" w:cs="Arial"/>
          <w:color w:val="000000"/>
        </w:rPr>
        <w:t xml:space="preserve"> you make</w:t>
      </w:r>
      <w:r w:rsidRPr="00556F0E">
        <w:rPr>
          <w:rFonts w:ascii="Arial" w:hAnsi="Arial" w:cs="Arial"/>
          <w:color w:val="000000"/>
        </w:rPr>
        <w:t xml:space="preserve"> that affect this often vulnerable but non-voting population</w:t>
      </w:r>
      <w:r w:rsidR="009817A3">
        <w:rPr>
          <w:rFonts w:ascii="Arial" w:hAnsi="Arial" w:cs="Arial"/>
          <w:color w:val="000000"/>
        </w:rPr>
        <w:t xml:space="preserve">.  This event also </w:t>
      </w:r>
      <w:r w:rsidRPr="00556F0E">
        <w:rPr>
          <w:rFonts w:ascii="Arial" w:hAnsi="Arial" w:cs="Arial"/>
          <w:color w:val="000000"/>
        </w:rPr>
        <w:t xml:space="preserve">advances the civic education of Canada’s youngest citizens.  </w:t>
      </w:r>
    </w:p>
    <w:p w:rsidR="00AC656A" w:rsidRPr="00556F0E" w:rsidRDefault="00AC656A" w:rsidP="00AC656A">
      <w:pPr>
        <w:jc w:val="both"/>
        <w:rPr>
          <w:rFonts w:ascii="Arial" w:eastAsia="Calibri" w:hAnsi="Arial" w:cs="Arial"/>
          <w:lang w:val="en-GB"/>
        </w:rPr>
      </w:pPr>
      <w:r w:rsidRPr="00556F0E">
        <w:rPr>
          <w:rFonts w:ascii="Arial" w:hAnsi="Arial" w:cs="Arial"/>
        </w:rPr>
        <w:t xml:space="preserve">Our school would like to discuss the potential to host a one-hour visit by our MP to celebrate National Child Day and bring Parliament to children and youth in our community. </w:t>
      </w:r>
      <w:r w:rsidRPr="00556F0E">
        <w:rPr>
          <w:rFonts w:ascii="Arial" w:eastAsia="Calibri" w:hAnsi="Arial" w:cs="Arial"/>
          <w:lang w:val="en-GB"/>
        </w:rPr>
        <w:t xml:space="preserve">Please do let </w:t>
      </w:r>
      <w:r w:rsidRPr="00556F0E">
        <w:rPr>
          <w:rFonts w:ascii="Arial" w:hAnsi="Arial" w:cs="Arial"/>
          <w:lang w:val="en-GB"/>
        </w:rPr>
        <w:t>us</w:t>
      </w:r>
      <w:r w:rsidRPr="00556F0E">
        <w:rPr>
          <w:rFonts w:ascii="Arial" w:eastAsia="Calibri" w:hAnsi="Arial" w:cs="Arial"/>
          <w:lang w:val="en-GB"/>
        </w:rPr>
        <w:t xml:space="preserve"> know if you would be interested in participating and, if so, some possible dates and times when you would be available </w:t>
      </w:r>
      <w:r w:rsidRPr="00556F0E">
        <w:rPr>
          <w:rFonts w:ascii="Arial" w:hAnsi="Arial" w:cs="Arial"/>
          <w:lang w:val="en-GB"/>
        </w:rPr>
        <w:t xml:space="preserve">in the week of </w:t>
      </w:r>
      <w:r w:rsidR="006B1AC2">
        <w:rPr>
          <w:rFonts w:ascii="Arial" w:hAnsi="Arial" w:cs="Arial"/>
          <w:lang w:val="en-GB"/>
        </w:rPr>
        <w:t>7</w:t>
      </w:r>
      <w:r>
        <w:rPr>
          <w:rFonts w:ascii="Arial" w:hAnsi="Arial" w:cs="Arial"/>
          <w:lang w:val="en-GB"/>
        </w:rPr>
        <w:t xml:space="preserve"> </w:t>
      </w:r>
      <w:r w:rsidRPr="00556F0E">
        <w:rPr>
          <w:rFonts w:ascii="Arial" w:hAnsi="Arial" w:cs="Arial"/>
          <w:lang w:val="en-GB"/>
        </w:rPr>
        <w:t>-1</w:t>
      </w:r>
      <w:r w:rsidR="006B1AC2">
        <w:rPr>
          <w:rFonts w:ascii="Arial" w:hAnsi="Arial" w:cs="Arial"/>
          <w:lang w:val="en-GB"/>
        </w:rPr>
        <w:t>1</w:t>
      </w:r>
      <w:r>
        <w:rPr>
          <w:rFonts w:ascii="Arial" w:hAnsi="Arial" w:cs="Arial"/>
          <w:lang w:val="en-GB"/>
        </w:rPr>
        <w:t xml:space="preserve"> November</w:t>
      </w:r>
      <w:r w:rsidRPr="00556F0E">
        <w:rPr>
          <w:rFonts w:ascii="Arial" w:eastAsia="Calibri" w:hAnsi="Arial" w:cs="Arial"/>
          <w:lang w:val="en-GB"/>
        </w:rPr>
        <w:t>.</w:t>
      </w:r>
    </w:p>
    <w:p w:rsidR="00AC656A" w:rsidRPr="00556F0E" w:rsidRDefault="00AC656A" w:rsidP="00AC656A">
      <w:pPr>
        <w:jc w:val="both"/>
        <w:rPr>
          <w:rFonts w:ascii="Arial" w:eastAsia="Calibri" w:hAnsi="Arial" w:cs="Arial"/>
          <w:lang w:val="en-GB"/>
        </w:rPr>
      </w:pPr>
      <w:r w:rsidRPr="00556F0E">
        <w:rPr>
          <w:rFonts w:ascii="Arial" w:hAnsi="Arial" w:cs="Arial"/>
          <w:lang w:val="en-GB"/>
        </w:rPr>
        <w:t>We</w:t>
      </w:r>
      <w:r w:rsidRPr="00556F0E">
        <w:rPr>
          <w:rFonts w:ascii="Arial" w:eastAsia="Calibri" w:hAnsi="Arial" w:cs="Arial"/>
          <w:lang w:val="en-GB"/>
        </w:rPr>
        <w:t xml:space="preserve"> look forward to hearing from you. If you h</w:t>
      </w:r>
      <w:r w:rsidRPr="00556F0E">
        <w:rPr>
          <w:rFonts w:ascii="Arial" w:hAnsi="Arial" w:cs="Arial"/>
          <w:lang w:val="en-GB"/>
        </w:rPr>
        <w:t xml:space="preserve">ave any queries please contact </w:t>
      </w:r>
      <w:r w:rsidRPr="00556F0E">
        <w:rPr>
          <w:rFonts w:ascii="Arial" w:hAnsi="Arial" w:cs="Arial"/>
          <w:color w:val="FF0000"/>
          <w:lang w:val="en-GB"/>
        </w:rPr>
        <w:t>&lt;</w:t>
      </w:r>
      <w:r w:rsidRPr="00556F0E">
        <w:rPr>
          <w:rFonts w:ascii="Arial" w:eastAsia="Calibri" w:hAnsi="Arial" w:cs="Arial"/>
          <w:color w:val="FF0000"/>
          <w:lang w:val="en-GB"/>
        </w:rPr>
        <w:t>insert contact details here</w:t>
      </w:r>
      <w:r w:rsidRPr="00556F0E">
        <w:rPr>
          <w:rFonts w:ascii="Arial" w:hAnsi="Arial" w:cs="Arial"/>
          <w:color w:val="FF0000"/>
          <w:lang w:val="en-GB"/>
        </w:rPr>
        <w:t>&gt;</w:t>
      </w:r>
      <w:r w:rsidRPr="00556F0E">
        <w:rPr>
          <w:rFonts w:ascii="Arial" w:eastAsia="Calibri" w:hAnsi="Arial" w:cs="Arial"/>
          <w:lang w:val="en-GB"/>
        </w:rPr>
        <w:t xml:space="preserve">. This initiative is led by UNICEF Canada, and you can find more information at </w:t>
      </w:r>
      <w:hyperlink r:id="rId7" w:history="1">
        <w:r w:rsidRPr="00556F0E">
          <w:rPr>
            <w:rStyle w:val="Hyperlink"/>
            <w:rFonts w:ascii="Arial" w:eastAsia="Calibri" w:hAnsi="Arial" w:cs="Arial"/>
            <w:lang w:val="en-GB"/>
          </w:rPr>
          <w:t>www.unicef.ca/ncd</w:t>
        </w:r>
      </w:hyperlink>
      <w:r w:rsidR="006B1AC2">
        <w:t>.</w:t>
      </w:r>
      <w:r w:rsidRPr="00556F0E">
        <w:rPr>
          <w:rFonts w:ascii="Arial" w:eastAsia="Calibri" w:hAnsi="Arial" w:cs="Arial"/>
          <w:lang w:val="en-GB"/>
        </w:rPr>
        <w:t xml:space="preserve">   </w:t>
      </w:r>
    </w:p>
    <w:p w:rsidR="00AC656A" w:rsidRPr="00556F0E" w:rsidRDefault="00AC656A" w:rsidP="00AC656A">
      <w:pPr>
        <w:jc w:val="both"/>
        <w:rPr>
          <w:rFonts w:ascii="Arial" w:hAnsi="Arial" w:cs="Arial"/>
          <w:lang w:val="en-GB"/>
        </w:rPr>
      </w:pPr>
      <w:r w:rsidRPr="00556F0E">
        <w:rPr>
          <w:rFonts w:ascii="Arial" w:hAnsi="Arial" w:cs="Arial"/>
          <w:lang w:val="en-GB"/>
        </w:rPr>
        <w:t>Many thanks from all of us.</w:t>
      </w:r>
    </w:p>
    <w:p w:rsidR="00AC656A" w:rsidRPr="00556F0E" w:rsidRDefault="00AC656A" w:rsidP="00AC656A">
      <w:pPr>
        <w:jc w:val="both"/>
        <w:rPr>
          <w:rFonts w:ascii="Arial" w:hAnsi="Arial" w:cs="Arial"/>
          <w:color w:val="FF0000"/>
          <w:lang w:val="en-GB"/>
        </w:rPr>
      </w:pPr>
      <w:r w:rsidRPr="00556F0E">
        <w:rPr>
          <w:rFonts w:ascii="Arial" w:hAnsi="Arial" w:cs="Arial"/>
          <w:color w:val="FF0000"/>
          <w:lang w:val="en-GB"/>
        </w:rPr>
        <w:t>&lt;School Name&gt;</w:t>
      </w:r>
      <w:r w:rsidR="0002130B">
        <w:rPr>
          <w:rFonts w:ascii="Arial" w:hAnsi="Arial" w:cs="Arial"/>
          <w:color w:val="FF0000"/>
          <w:lang w:val="en-GB"/>
        </w:rPr>
        <w:t xml:space="preserve"> </w:t>
      </w:r>
    </w:p>
    <w:p w:rsidR="000E37B3" w:rsidRPr="004F2C81" w:rsidRDefault="000E37B3" w:rsidP="00402819">
      <w:pPr>
        <w:jc w:val="both"/>
        <w:rPr>
          <w:rFonts w:ascii="Arial" w:eastAsia="Calibri" w:hAnsi="Arial" w:cs="Arial"/>
          <w:lang w:val="en-GB"/>
        </w:rPr>
      </w:pPr>
    </w:p>
    <w:p w:rsidR="000E37B3" w:rsidRPr="004F2C81" w:rsidRDefault="000E37B3" w:rsidP="00402819">
      <w:pPr>
        <w:jc w:val="both"/>
        <w:rPr>
          <w:rFonts w:ascii="Arial" w:hAnsi="Arial" w:cs="Arial"/>
        </w:rPr>
      </w:pPr>
    </w:p>
    <w:sectPr w:rsidR="000E37B3" w:rsidRPr="004F2C81" w:rsidSect="00250D50">
      <w:headerReference w:type="default" r:id="rId8"/>
      <w:pgSz w:w="12240" w:h="15840"/>
      <w:pgMar w:top="2835" w:right="1440" w:bottom="1440" w:left="1440" w:header="426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2AE9" w:rsidRDefault="00592AE9" w:rsidP="00592AE9">
      <w:pPr>
        <w:spacing w:after="0" w:line="240" w:lineRule="auto"/>
      </w:pPr>
      <w:r>
        <w:separator/>
      </w:r>
    </w:p>
  </w:endnote>
  <w:endnote w:type="continuationSeparator" w:id="0">
    <w:p w:rsidR="00592AE9" w:rsidRDefault="00592AE9" w:rsidP="00592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2AE9" w:rsidRDefault="00592AE9" w:rsidP="00592AE9">
      <w:pPr>
        <w:spacing w:after="0" w:line="240" w:lineRule="auto"/>
      </w:pPr>
      <w:r>
        <w:separator/>
      </w:r>
    </w:p>
  </w:footnote>
  <w:footnote w:type="continuationSeparator" w:id="0">
    <w:p w:rsidR="00592AE9" w:rsidRDefault="00592AE9" w:rsidP="00592A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BFD" w:rsidRPr="00EC0BFD" w:rsidRDefault="00A8608B" w:rsidP="00EC0BFD">
    <w:pPr>
      <w:pStyle w:val="Header"/>
      <w:ind w:left="-993"/>
      <w:jc w:val="center"/>
      <w:rPr>
        <w:b/>
        <w:sz w:val="32"/>
        <w:szCs w:val="32"/>
      </w:rPr>
    </w:pPr>
    <w:r>
      <w:rPr>
        <w:b/>
        <w:sz w:val="32"/>
        <w:szCs w:val="32"/>
      </w:rPr>
      <w:tab/>
    </w:r>
    <w:r>
      <w:rPr>
        <w:b/>
        <w:noProof/>
        <w:sz w:val="32"/>
        <w:szCs w:val="32"/>
        <w:lang w:val="en-CA" w:eastAsia="en-CA"/>
      </w:rPr>
      <w:drawing>
        <wp:inline distT="0" distB="0" distL="0" distR="0">
          <wp:extent cx="5943600" cy="910114"/>
          <wp:effectExtent l="19050" t="0" r="0" b="0"/>
          <wp:docPr id="2" name="Picture 1" descr="S:\Advocacy\Domestic\National Child Day\NCD 2016\Kit Contents\NCD_Banner_EN_for eblas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Advocacy\Domestic\National Child Day\NCD 2016\Kit Contents\NCD_Banner_EN_for eblas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9101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E95E21"/>
    <w:rsid w:val="0002130B"/>
    <w:rsid w:val="0004604A"/>
    <w:rsid w:val="000E37B3"/>
    <w:rsid w:val="002315B2"/>
    <w:rsid w:val="00250D50"/>
    <w:rsid w:val="0036348A"/>
    <w:rsid w:val="003B5B19"/>
    <w:rsid w:val="00402819"/>
    <w:rsid w:val="00455CCF"/>
    <w:rsid w:val="004F2C81"/>
    <w:rsid w:val="00592AE9"/>
    <w:rsid w:val="005959FE"/>
    <w:rsid w:val="00611506"/>
    <w:rsid w:val="00672099"/>
    <w:rsid w:val="006B1AC2"/>
    <w:rsid w:val="006C4112"/>
    <w:rsid w:val="00714776"/>
    <w:rsid w:val="00757278"/>
    <w:rsid w:val="00843193"/>
    <w:rsid w:val="00854FCE"/>
    <w:rsid w:val="008B2569"/>
    <w:rsid w:val="00912FA4"/>
    <w:rsid w:val="009809C3"/>
    <w:rsid w:val="009817A3"/>
    <w:rsid w:val="00A8608B"/>
    <w:rsid w:val="00AA396F"/>
    <w:rsid w:val="00AC656A"/>
    <w:rsid w:val="00B1155A"/>
    <w:rsid w:val="00B55E61"/>
    <w:rsid w:val="00B840F3"/>
    <w:rsid w:val="00BC204C"/>
    <w:rsid w:val="00C559E9"/>
    <w:rsid w:val="00C7396D"/>
    <w:rsid w:val="00DE357C"/>
    <w:rsid w:val="00E922C3"/>
    <w:rsid w:val="00E95E21"/>
    <w:rsid w:val="00EC0BFD"/>
    <w:rsid w:val="00EE2EB1"/>
    <w:rsid w:val="00F17A23"/>
    <w:rsid w:val="00F439AE"/>
    <w:rsid w:val="00FE5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0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2AE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2AE9"/>
  </w:style>
  <w:style w:type="paragraph" w:styleId="Footer">
    <w:name w:val="footer"/>
    <w:basedOn w:val="Normal"/>
    <w:link w:val="FooterChar"/>
    <w:uiPriority w:val="99"/>
    <w:unhideWhenUsed/>
    <w:rsid w:val="00592AE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2AE9"/>
  </w:style>
  <w:style w:type="paragraph" w:styleId="BalloonText">
    <w:name w:val="Balloon Text"/>
    <w:basedOn w:val="Normal"/>
    <w:link w:val="BalloonTextChar"/>
    <w:uiPriority w:val="99"/>
    <w:semiHidden/>
    <w:unhideWhenUsed/>
    <w:rsid w:val="00592AE9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AE9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147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0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2AE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2AE9"/>
  </w:style>
  <w:style w:type="paragraph" w:styleId="Footer">
    <w:name w:val="footer"/>
    <w:basedOn w:val="Normal"/>
    <w:link w:val="FooterChar"/>
    <w:uiPriority w:val="99"/>
    <w:unhideWhenUsed/>
    <w:rsid w:val="00592AE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2AE9"/>
  </w:style>
  <w:style w:type="paragraph" w:styleId="BalloonText">
    <w:name w:val="Balloon Text"/>
    <w:basedOn w:val="Normal"/>
    <w:link w:val="BalloonTextChar"/>
    <w:uiPriority w:val="99"/>
    <w:semiHidden/>
    <w:unhideWhenUsed/>
    <w:rsid w:val="00592AE9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AE9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1477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nicef.ca/nc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4342C21-F5FF-42EF-B337-29448F525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Unicef Canada</Company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volunteer</dc:creator>
  <cp:lastModifiedBy>Ssahi</cp:lastModifiedBy>
  <cp:revision>6</cp:revision>
  <dcterms:created xsi:type="dcterms:W3CDTF">2016-04-26T19:19:00Z</dcterms:created>
  <dcterms:modified xsi:type="dcterms:W3CDTF">2016-04-26T19:26:00Z</dcterms:modified>
</cp:coreProperties>
</file>