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AA" w:rsidRPr="005950BC" w:rsidRDefault="00E07C5A" w:rsidP="00FE3839">
      <w:pPr>
        <w:rPr>
          <w:rFonts w:ascii="Arial" w:hAnsi="Arial" w:cs="Arial"/>
          <w:b/>
          <w:bCs/>
          <w:sz w:val="16"/>
          <w:szCs w:val="16"/>
          <w:lang w:val="fr-CA"/>
        </w:rPr>
      </w:pPr>
      <w:r w:rsidRPr="00E07C5A">
        <w:rPr>
          <w:rFonts w:ascii="Arial" w:hAnsi="Arial" w:cs="Arial"/>
          <w:b/>
          <w:bCs/>
          <w:color w:val="FFFFFF" w:themeColor="background1"/>
          <w:sz w:val="84"/>
          <w:szCs w:val="84"/>
          <w:lang w:val="fr-CA" w:eastAsia="zh-TW"/>
        </w:rPr>
        <w:pict>
          <v:shapetype id="_x0000_t202" coordsize="21600,21600" o:spt="202" path="m,l,21600r21600,l21600,xe">
            <v:stroke joinstyle="miter"/>
            <v:path gradientshapeok="t" o:connecttype="rect"/>
          </v:shapetype>
          <v:shape id="_x0000_s1086" type="#_x0000_t202" style="position:absolute;margin-left:204.95pt;margin-top:-9.25pt;width:339.15pt;height:27.9pt;z-index:251671552;mso-height-percent:200;mso-height-percent:200;mso-width-relative:margin;mso-height-relative:margin" filled="f" stroked="f">
            <v:textbox style="mso-next-textbox:#_x0000_s1086;mso-fit-shape-to-text:t">
              <w:txbxContent>
                <w:p w:rsidR="008A2C7D" w:rsidRPr="008C0015" w:rsidRDefault="008A2C7D" w:rsidP="00573A1B">
                  <w:pPr>
                    <w:jc w:val="right"/>
                    <w:rPr>
                      <w:rFonts w:ascii="Univers LT 55" w:hAnsi="Univers LT 55"/>
                      <w:b/>
                      <w:color w:val="FFFFFF" w:themeColor="background1"/>
                      <w:sz w:val="36"/>
                      <w:szCs w:val="36"/>
                      <w:lang w:val="fr-CA"/>
                    </w:rPr>
                  </w:pPr>
                  <w:r>
                    <w:rPr>
                      <w:rFonts w:ascii="Univers LT 55" w:hAnsi="Univers LT 55"/>
                      <w:b/>
                      <w:color w:val="FFFFFF" w:themeColor="background1"/>
                      <w:sz w:val="36"/>
                      <w:szCs w:val="36"/>
                      <w:lang w:val="fr-CA"/>
                    </w:rPr>
                    <w:t>Préscolaire, primaire et secondaire</w:t>
                  </w:r>
                </w:p>
              </w:txbxContent>
            </v:textbox>
          </v:shape>
        </w:pict>
      </w:r>
      <w:r w:rsidR="00297973" w:rsidRPr="005950BC">
        <w:rPr>
          <w:rFonts w:ascii="Arial" w:hAnsi="Arial" w:cs="Arial"/>
          <w:b/>
          <w:bCs/>
          <w:noProof/>
          <w:color w:val="FFFFFF" w:themeColor="background1"/>
          <w:sz w:val="84"/>
          <w:szCs w:val="84"/>
          <w:lang w:eastAsia="en-CA"/>
        </w:rPr>
        <w:drawing>
          <wp:anchor distT="0" distB="0" distL="114300" distR="114300" simplePos="0" relativeHeight="251665408" behindDoc="1" locked="0" layoutInCell="1" allowOverlap="1">
            <wp:simplePos x="0" y="0"/>
            <wp:positionH relativeFrom="margin">
              <wp:posOffset>21590</wp:posOffset>
            </wp:positionH>
            <wp:positionV relativeFrom="paragraph">
              <wp:posOffset>-335280</wp:posOffset>
            </wp:positionV>
            <wp:extent cx="7134225" cy="8172450"/>
            <wp:effectExtent l="19050" t="0" r="9525" b="0"/>
            <wp:wrapNone/>
            <wp:docPr id="1" name="Picture 1" descr="Imagerin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ne BG.png"/>
                    <pic:cNvPicPr/>
                  </pic:nvPicPr>
                  <pic:blipFill>
                    <a:blip r:embed="rId11" cstate="print"/>
                    <a:srcRect l="21063"/>
                    <a:stretch>
                      <a:fillRect/>
                    </a:stretch>
                  </pic:blipFill>
                  <pic:spPr>
                    <a:xfrm>
                      <a:off x="0" y="0"/>
                      <a:ext cx="7134225" cy="8172450"/>
                    </a:xfrm>
                    <a:prstGeom prst="rect">
                      <a:avLst/>
                    </a:prstGeom>
                  </pic:spPr>
                </pic:pic>
              </a:graphicData>
            </a:graphic>
          </wp:anchor>
        </w:drawing>
      </w:r>
      <w:r w:rsidR="005F7E57" w:rsidRPr="005950BC">
        <w:rPr>
          <w:rFonts w:ascii="Arial" w:hAnsi="Arial" w:cs="Arial"/>
          <w:b/>
          <w:bCs/>
          <w:sz w:val="16"/>
          <w:szCs w:val="16"/>
          <w:lang w:val="fr-CA"/>
        </w:rPr>
        <w:t xml:space="preserve"> </w:t>
      </w:r>
    </w:p>
    <w:p w:rsidR="003253AA" w:rsidRPr="005950BC" w:rsidRDefault="003253AA" w:rsidP="00FE3839">
      <w:pPr>
        <w:rPr>
          <w:rFonts w:ascii="Arial" w:hAnsi="Arial" w:cs="Arial"/>
          <w:b/>
          <w:bCs/>
          <w:sz w:val="16"/>
          <w:szCs w:val="16"/>
          <w:lang w:val="fr-CA"/>
        </w:rPr>
      </w:pPr>
    </w:p>
    <w:p w:rsidR="008C0015" w:rsidRDefault="00C660B7" w:rsidP="008C0015">
      <w:pPr>
        <w:ind w:left="72"/>
        <w:rPr>
          <w:rFonts w:ascii="Arial" w:hAnsi="Arial" w:cs="Arial"/>
          <w:b/>
          <w:bCs/>
          <w:color w:val="FFFFFF" w:themeColor="background1"/>
          <w:sz w:val="84"/>
          <w:szCs w:val="84"/>
          <w:lang w:val="fr-CA"/>
        </w:rPr>
      </w:pPr>
      <w:r w:rsidRPr="005950BC">
        <w:rPr>
          <w:rFonts w:ascii="Arial" w:hAnsi="Arial" w:cs="Arial"/>
          <w:b/>
          <w:bCs/>
          <w:color w:val="FFFFFF" w:themeColor="background1"/>
          <w:sz w:val="84"/>
          <w:szCs w:val="84"/>
          <w:lang w:val="fr-CA"/>
        </w:rPr>
        <w:br/>
      </w:r>
      <w:r w:rsidRPr="005950BC">
        <w:rPr>
          <w:rFonts w:ascii="Arial" w:hAnsi="Arial" w:cs="Arial"/>
          <w:b/>
          <w:bCs/>
          <w:color w:val="FFFFFF" w:themeColor="background1"/>
          <w:sz w:val="84"/>
          <w:szCs w:val="84"/>
          <w:lang w:val="fr-CA"/>
        </w:rPr>
        <w:br/>
      </w:r>
      <w:r w:rsidR="008C0015">
        <w:rPr>
          <w:rFonts w:ascii="Arial" w:hAnsi="Arial" w:cs="Arial"/>
          <w:b/>
          <w:bCs/>
          <w:color w:val="FFFFFF" w:themeColor="background1"/>
          <w:sz w:val="84"/>
          <w:szCs w:val="84"/>
          <w:lang w:val="fr-CA"/>
        </w:rPr>
        <w:t xml:space="preserve">LORSQU’UNE CATASTROPHE </w:t>
      </w:r>
    </w:p>
    <w:p w:rsidR="003253AA" w:rsidRDefault="008C0015" w:rsidP="00DB441A">
      <w:pPr>
        <w:ind w:left="72"/>
        <w:jc w:val="both"/>
        <w:rPr>
          <w:rFonts w:ascii="Arial" w:hAnsi="Arial" w:cs="Arial"/>
          <w:b/>
          <w:bCs/>
          <w:color w:val="FFFFFF" w:themeColor="background1"/>
          <w:sz w:val="84"/>
          <w:szCs w:val="84"/>
          <w:lang w:val="fr-CA"/>
        </w:rPr>
      </w:pPr>
      <w:r>
        <w:rPr>
          <w:rFonts w:ascii="Arial" w:hAnsi="Arial" w:cs="Arial"/>
          <w:b/>
          <w:bCs/>
          <w:color w:val="FFFFFF" w:themeColor="background1"/>
          <w:sz w:val="84"/>
          <w:szCs w:val="84"/>
          <w:lang w:val="fr-CA"/>
        </w:rPr>
        <w:t xml:space="preserve">SE PRODUIT : </w:t>
      </w:r>
    </w:p>
    <w:p w:rsidR="008C0015" w:rsidRPr="005950BC" w:rsidRDefault="008C0015" w:rsidP="008C0015">
      <w:pPr>
        <w:ind w:left="72"/>
        <w:rPr>
          <w:rFonts w:ascii="Arial" w:hAnsi="Arial" w:cs="Arial"/>
          <w:bCs/>
          <w:color w:val="FFFFFF" w:themeColor="background1"/>
          <w:sz w:val="84"/>
          <w:szCs w:val="84"/>
          <w:lang w:val="fr-CA"/>
        </w:rPr>
      </w:pPr>
      <w:r>
        <w:rPr>
          <w:rFonts w:ascii="Arial" w:hAnsi="Arial" w:cs="Arial"/>
          <w:b/>
          <w:bCs/>
          <w:color w:val="FFFFFF" w:themeColor="background1"/>
          <w:sz w:val="84"/>
          <w:szCs w:val="84"/>
          <w:lang w:val="fr-CA"/>
        </w:rPr>
        <w:t>CRISE EN SYRIE</w:t>
      </w:r>
    </w:p>
    <w:p w:rsidR="003253AA" w:rsidRPr="005950BC" w:rsidRDefault="003253AA" w:rsidP="00AF0B94">
      <w:pPr>
        <w:rPr>
          <w:rFonts w:ascii="Arial" w:hAnsi="Arial" w:cs="Arial"/>
          <w:lang w:val="fr-CA"/>
        </w:rPr>
      </w:pPr>
    </w:p>
    <w:p w:rsidR="003253AA" w:rsidRPr="005950BC" w:rsidRDefault="00E07C5A" w:rsidP="00AF0B94">
      <w:pPr>
        <w:rPr>
          <w:rFonts w:ascii="Arial" w:hAnsi="Arial" w:cs="Arial"/>
          <w:lang w:val="fr-CA"/>
        </w:rPr>
      </w:pPr>
      <w:r w:rsidRPr="00E07C5A">
        <w:rPr>
          <w:rFonts w:ascii="Arial" w:hAnsi="Arial" w:cs="Arial"/>
          <w:b/>
          <w:bCs/>
          <w:color w:val="FFFFFF" w:themeColor="background1"/>
          <w:sz w:val="84"/>
          <w:szCs w:val="84"/>
          <w:lang w:val="fr-CA" w:eastAsia="zh-TW"/>
        </w:rPr>
        <w:pict>
          <v:shape id="_x0000_s1088" type="#_x0000_t202" style="position:absolute;margin-left:31.4pt;margin-top:12pt;width:482.55pt;height:76.2pt;z-index:251673600;mso-height-percent:200;mso-height-percent:200;mso-width-relative:margin;mso-height-relative:margin" filled="f" stroked="f">
            <v:textbox style="mso-next-textbox:#_x0000_s1088;mso-fit-shape-to-text:t">
              <w:txbxContent>
                <w:p w:rsidR="008A2C7D" w:rsidRDefault="008A2C7D" w:rsidP="009332C1">
                  <w:pPr>
                    <w:rPr>
                      <w:rFonts w:ascii="Univers LT 55" w:hAnsi="Univers LT 55" w:cs="UniversLTStd"/>
                      <w:color w:val="FFFFFF"/>
                      <w:sz w:val="30"/>
                      <w:szCs w:val="30"/>
                      <w:lang w:val="fr-CA" w:eastAsia="en-CA"/>
                    </w:rPr>
                  </w:pPr>
                  <w:r>
                    <w:rPr>
                      <w:rFonts w:ascii="Univers LT 55" w:hAnsi="Univers LT 55" w:cs="UniversLTStd"/>
                      <w:color w:val="FFFFFF"/>
                      <w:sz w:val="30"/>
                      <w:szCs w:val="30"/>
                      <w:lang w:val="fr-CA" w:eastAsia="en-CA"/>
                    </w:rPr>
                    <w:t>Une ressource pédagogique pour tous les programmes scolaires conçue pour compléter les guides primaire et secondaire :</w:t>
                  </w:r>
                </w:p>
                <w:p w:rsidR="008A2C7D" w:rsidRPr="008C0015" w:rsidRDefault="008A2C7D" w:rsidP="009332C1">
                  <w:pPr>
                    <w:rPr>
                      <w:rFonts w:ascii="Univers LT 55" w:hAnsi="Univers LT 55"/>
                      <w:b/>
                      <w:sz w:val="30"/>
                      <w:szCs w:val="30"/>
                      <w:lang w:val="fr-CA"/>
                    </w:rPr>
                  </w:pPr>
                  <w:r w:rsidRPr="008C0015">
                    <w:rPr>
                      <w:rFonts w:ascii="Univers LT 55" w:hAnsi="Univers LT 55" w:cs="UniversLTStd"/>
                      <w:b/>
                      <w:color w:val="FFFFFF"/>
                      <w:sz w:val="30"/>
                      <w:szCs w:val="30"/>
                      <w:lang w:val="fr-CA" w:eastAsia="en-CA"/>
                    </w:rPr>
                    <w:t>Lorsqu’une catastrophe se produit : comprendre les situations d’urgence humanitaire</w:t>
                  </w:r>
                </w:p>
              </w:txbxContent>
            </v:textbox>
          </v:shape>
        </w:pict>
      </w: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3253AA" w:rsidRPr="005950BC" w:rsidRDefault="003253AA"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AF0B94" w:rsidRPr="005950BC" w:rsidRDefault="00AF0B94" w:rsidP="00AF0B94">
      <w:pPr>
        <w:rPr>
          <w:rFonts w:ascii="Arial" w:hAnsi="Arial" w:cs="Arial"/>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297973" w:rsidP="00297973">
      <w:pPr>
        <w:rPr>
          <w:rFonts w:ascii="Univers" w:hAnsi="Univers" w:cs="Arial"/>
          <w:b/>
          <w:color w:val="009FDA"/>
          <w:sz w:val="35"/>
          <w:szCs w:val="35"/>
          <w:lang w:val="fr-CA"/>
        </w:rPr>
      </w:pPr>
    </w:p>
    <w:p w:rsidR="00297973" w:rsidRPr="005950BC" w:rsidRDefault="00E07C5A" w:rsidP="00297973">
      <w:pPr>
        <w:rPr>
          <w:rFonts w:ascii="Univers" w:hAnsi="Univers" w:cs="Arial"/>
          <w:b/>
          <w:color w:val="009FDA"/>
          <w:sz w:val="35"/>
          <w:szCs w:val="35"/>
          <w:lang w:val="fr-CA"/>
        </w:rPr>
      </w:pPr>
      <w:r w:rsidRPr="00E07C5A">
        <w:rPr>
          <w:rFonts w:ascii="Univers LT 55" w:hAnsi="Univers LT 55" w:cs="Arial"/>
          <w:sz w:val="19"/>
          <w:szCs w:val="19"/>
          <w:lang w:val="fr-CA" w:eastAsia="zh-TW"/>
        </w:rPr>
        <w:pict>
          <v:shape id="_x0000_s1089" type="#_x0000_t202" style="position:absolute;margin-left:7.8pt;margin-top:2.85pt;width:537.3pt;height:34.8pt;z-index:251677696;mso-height-percent:200;mso-height-percent:200;mso-width-relative:margin;mso-height-relative:margin" filled="f" stroked="f">
            <v:textbox style="mso-next-textbox:#_x0000_s1089;mso-fit-shape-to-text:t">
              <w:txbxContent>
                <w:p w:rsidR="008A2C7D" w:rsidRPr="005950BC" w:rsidRDefault="008A2C7D">
                  <w:pPr>
                    <w:rPr>
                      <w:rFonts w:ascii="Univers LT 55" w:hAnsi="Univers LT 55"/>
                      <w:sz w:val="21"/>
                      <w:szCs w:val="21"/>
                      <w:lang w:val="fr-CA"/>
                    </w:rPr>
                  </w:pPr>
                  <w:r>
                    <w:rPr>
                      <w:rFonts w:ascii="Univers LT 55" w:hAnsi="Univers LT 55" w:cs="UniversLTStd"/>
                      <w:color w:val="FFFFFF"/>
                      <w:sz w:val="21"/>
                      <w:szCs w:val="21"/>
                      <w:lang w:val="fr-CA" w:eastAsia="en-CA"/>
                    </w:rPr>
                    <w:t xml:space="preserve">Pour télécharger ces guides, visitez le </w:t>
                  </w:r>
                  <w:r w:rsidRPr="005950BC">
                    <w:rPr>
                      <w:b/>
                      <w:color w:val="FFFFFF" w:themeColor="background1"/>
                      <w:lang w:val="fr-CA"/>
                    </w:rPr>
                    <w:t>http://www.unicef.ca/fr/personnel-enseignant/article/urgences-humanitaires</w:t>
                  </w:r>
                  <w:r w:rsidRPr="005950BC">
                    <w:rPr>
                      <w:color w:val="FFFFFF" w:themeColor="background1"/>
                      <w:lang w:val="fr-CA"/>
                    </w:rPr>
                    <w:t>.</w:t>
                  </w:r>
                </w:p>
              </w:txbxContent>
            </v:textbox>
          </v:shape>
        </w:pict>
      </w:r>
    </w:p>
    <w:p w:rsidR="003253AA" w:rsidRPr="005950BC" w:rsidRDefault="005950BC" w:rsidP="000726F3">
      <w:pPr>
        <w:jc w:val="center"/>
        <w:rPr>
          <w:rFonts w:ascii="Univers LT 55" w:hAnsi="Univers LT 55" w:cs="Arial"/>
          <w:i/>
          <w:lang w:val="fr-CA"/>
        </w:rPr>
      </w:pPr>
      <w:r>
        <w:rPr>
          <w:rFonts w:ascii="Univers LT 55" w:hAnsi="Univers LT 55" w:cs="Arial"/>
          <w:b/>
          <w:color w:val="009FDA"/>
          <w:sz w:val="35"/>
          <w:szCs w:val="35"/>
          <w:lang w:val="fr-CA"/>
        </w:rPr>
        <w:lastRenderedPageBreak/>
        <w:t>LORSQU’UNE CATASTROPHE SE PRODUIT</w:t>
      </w:r>
      <w:r w:rsidR="00151BAA">
        <w:rPr>
          <w:rFonts w:ascii="Univers LT 55" w:hAnsi="Univers LT 55" w:cs="Arial"/>
          <w:b/>
          <w:color w:val="009FDA"/>
          <w:sz w:val="35"/>
          <w:szCs w:val="35"/>
          <w:lang w:val="fr-CA"/>
        </w:rPr>
        <w:t> </w:t>
      </w:r>
      <w:proofErr w:type="gramStart"/>
      <w:r w:rsidR="00151BAA">
        <w:rPr>
          <w:rFonts w:ascii="Univers LT 55" w:hAnsi="Univers LT 55" w:cs="Arial"/>
          <w:b/>
          <w:color w:val="009FDA"/>
          <w:sz w:val="35"/>
          <w:szCs w:val="35"/>
          <w:lang w:val="fr-CA"/>
        </w:rPr>
        <w:t>:</w:t>
      </w:r>
      <w:proofErr w:type="gramEnd"/>
      <w:r>
        <w:rPr>
          <w:rFonts w:ascii="Univers LT 55" w:hAnsi="Univers LT 55" w:cs="Arial"/>
          <w:b/>
          <w:color w:val="009FDA"/>
          <w:sz w:val="35"/>
          <w:szCs w:val="35"/>
          <w:lang w:val="fr-CA"/>
        </w:rPr>
        <w:br/>
      </w:r>
      <w:r w:rsidR="003253AA" w:rsidRPr="005950BC">
        <w:rPr>
          <w:rFonts w:ascii="Univers LT 55" w:hAnsi="Univers LT 55" w:cs="Arial"/>
          <w:color w:val="009FDA"/>
          <w:sz w:val="35"/>
          <w:szCs w:val="35"/>
          <w:lang w:val="fr-CA"/>
        </w:rPr>
        <w:t>CRIS</w:t>
      </w:r>
      <w:r>
        <w:rPr>
          <w:rFonts w:ascii="Univers LT 55" w:hAnsi="Univers LT 55" w:cs="Arial"/>
          <w:color w:val="009FDA"/>
          <w:sz w:val="35"/>
          <w:szCs w:val="35"/>
          <w:lang w:val="fr-CA"/>
        </w:rPr>
        <w:t>E EN SYRIE</w:t>
      </w:r>
      <w:r w:rsidRPr="005950BC">
        <w:rPr>
          <w:rFonts w:ascii="Univers LT 55" w:hAnsi="Univers LT 55" w:cs="Arial"/>
          <w:lang w:val="fr-CA"/>
        </w:rPr>
        <w:t xml:space="preserve"> </w:t>
      </w:r>
      <w:r w:rsidR="003253AA" w:rsidRPr="005950BC">
        <w:rPr>
          <w:rFonts w:ascii="Univers LT 55" w:hAnsi="Univers LT 55" w:cs="Arial"/>
          <w:lang w:val="fr-CA"/>
        </w:rPr>
        <w:br/>
      </w:r>
      <w:r w:rsidRPr="005950BC">
        <w:rPr>
          <w:rFonts w:ascii="Univers LT 55" w:hAnsi="Univers LT 55" w:cs="Arial"/>
          <w:sz w:val="28"/>
          <w:szCs w:val="28"/>
          <w:lang w:val="fr-CA"/>
        </w:rPr>
        <w:t>Intervention humanitaire d’urgence</w:t>
      </w:r>
    </w:p>
    <w:p w:rsidR="003253AA" w:rsidRPr="005950BC" w:rsidRDefault="003253AA" w:rsidP="000726F3">
      <w:pPr>
        <w:rPr>
          <w:rFonts w:ascii="Univers" w:hAnsi="Univers" w:cs="Arial"/>
          <w:lang w:val="fr-CA"/>
        </w:rPr>
      </w:pPr>
    </w:p>
    <w:p w:rsidR="000726F3" w:rsidRPr="005950BC" w:rsidRDefault="00E07C5A" w:rsidP="005C4092">
      <w:pPr>
        <w:spacing w:line="360" w:lineRule="auto"/>
        <w:rPr>
          <w:rFonts w:ascii="Univers LT 55" w:hAnsi="Univers LT 55" w:cs="Arial"/>
          <w:b/>
          <w:bCs/>
          <w:color w:val="009FDA"/>
          <w:lang w:val="fr-CA"/>
        </w:rPr>
      </w:pPr>
      <w:r w:rsidRPr="00E07C5A">
        <w:rPr>
          <w:rFonts w:ascii="Univers LT 55" w:hAnsi="Univers LT 55" w:cs="Arial"/>
          <w:sz w:val="20"/>
          <w:szCs w:val="20"/>
          <w:lang w:val="fr-CA"/>
        </w:rPr>
        <w:pict>
          <v:roundrect id="_x0000_s1036" style="position:absolute;margin-left:289.75pt;margin-top:2.45pt;width:246.4pt;height:120pt;z-index:251653120" arcsize="6481f" fillcolor="#009fda" stroked="f">
            <v:fill opacity=".75"/>
            <v:textbox style="mso-next-textbox:#_x0000_s1036">
              <w:txbxContent>
                <w:p w:rsidR="008A2C7D" w:rsidRPr="004100F0" w:rsidRDefault="008A2C7D" w:rsidP="00151BAA">
                  <w:pPr>
                    <w:spacing w:before="137"/>
                    <w:ind w:right="206"/>
                    <w:rPr>
                      <w:rFonts w:ascii="Arial" w:eastAsia="Arial" w:hAnsi="Arial" w:cs="Arial"/>
                      <w:sz w:val="18"/>
                      <w:szCs w:val="18"/>
                      <w:lang w:val="fr-CA"/>
                    </w:rPr>
                  </w:pPr>
                  <w:r w:rsidRPr="004100F0">
                    <w:rPr>
                      <w:rFonts w:ascii="Arial" w:eastAsia="Arial" w:hAnsi="Arial" w:cs="Arial"/>
                      <w:b/>
                      <w:bCs/>
                      <w:color w:val="FFFFFF"/>
                      <w:sz w:val="18"/>
                      <w:szCs w:val="18"/>
                      <w:lang w:val="fr-CA"/>
                    </w:rPr>
                    <w:t xml:space="preserve">« Au moment où les </w:t>
                  </w:r>
                  <w:r w:rsidRPr="004100F0">
                    <w:rPr>
                      <w:rFonts w:ascii="Arial" w:eastAsia="Arial" w:hAnsi="Arial" w:cs="Arial"/>
                      <w:b/>
                      <w:bCs/>
                      <w:color w:val="FFFFFF"/>
                      <w:spacing w:val="-3"/>
                      <w:sz w:val="18"/>
                      <w:szCs w:val="18"/>
                      <w:lang w:val="fr-CA"/>
                    </w:rPr>
                    <w:t>yeux</w:t>
                  </w:r>
                  <w:r w:rsidRPr="004100F0">
                    <w:rPr>
                      <w:rFonts w:ascii="Arial" w:eastAsia="Arial" w:hAnsi="Arial" w:cs="Arial"/>
                      <w:b/>
                      <w:bCs/>
                      <w:color w:val="FFFFFF"/>
                      <w:spacing w:val="2"/>
                      <w:sz w:val="18"/>
                      <w:szCs w:val="18"/>
                      <w:lang w:val="fr-CA"/>
                    </w:rPr>
                    <w:t xml:space="preserve"> </w:t>
                  </w:r>
                  <w:r w:rsidRPr="004100F0">
                    <w:rPr>
                      <w:rFonts w:ascii="Arial" w:eastAsia="Arial" w:hAnsi="Arial" w:cs="Arial"/>
                      <w:b/>
                      <w:bCs/>
                      <w:color w:val="FFFFFF"/>
                      <w:sz w:val="18"/>
                      <w:szCs w:val="18"/>
                      <w:lang w:val="fr-CA"/>
                    </w:rPr>
                    <w:t>du monde</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entier sont tournés vers l’escalade</w:t>
                  </w:r>
                  <w:r w:rsidRPr="004100F0">
                    <w:rPr>
                      <w:rFonts w:ascii="Arial" w:eastAsia="Arial" w:hAnsi="Arial" w:cs="Arial"/>
                      <w:b/>
                      <w:bCs/>
                      <w:color w:val="FFFFFF"/>
                      <w:spacing w:val="-13"/>
                      <w:sz w:val="18"/>
                      <w:szCs w:val="18"/>
                      <w:lang w:val="fr-CA"/>
                    </w:rPr>
                    <w:t xml:space="preserve"> </w:t>
                  </w:r>
                  <w:r w:rsidRPr="004100F0">
                    <w:rPr>
                      <w:rFonts w:ascii="Arial" w:eastAsia="Arial" w:hAnsi="Arial" w:cs="Arial"/>
                      <w:b/>
                      <w:bCs/>
                      <w:color w:val="FFFFFF"/>
                      <w:sz w:val="18"/>
                      <w:szCs w:val="18"/>
                      <w:lang w:val="fr-CA"/>
                    </w:rPr>
                    <w:t>de</w:t>
                  </w:r>
                  <w:r w:rsidRPr="004100F0">
                    <w:rPr>
                      <w:rFonts w:ascii="Arial" w:eastAsia="Arial" w:hAnsi="Arial" w:cs="Arial"/>
                      <w:b/>
                      <w:bCs/>
                      <w:color w:val="FFFFFF"/>
                      <w:spacing w:val="-3"/>
                      <w:sz w:val="18"/>
                      <w:szCs w:val="18"/>
                      <w:lang w:val="fr-CA"/>
                    </w:rPr>
                    <w:t xml:space="preserve"> </w:t>
                  </w:r>
                  <w:r w:rsidRPr="004100F0">
                    <w:rPr>
                      <w:rFonts w:ascii="Arial" w:eastAsia="Arial" w:hAnsi="Arial" w:cs="Arial"/>
                      <w:b/>
                      <w:bCs/>
                      <w:color w:val="FFFFFF"/>
                      <w:sz w:val="18"/>
                      <w:szCs w:val="18"/>
                      <w:lang w:val="fr-CA"/>
                    </w:rPr>
                    <w:t>la</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violence en Syrie, nous ne</w:t>
                  </w:r>
                  <w:r w:rsidRPr="004100F0">
                    <w:rPr>
                      <w:rFonts w:ascii="Arial" w:eastAsia="Arial" w:hAnsi="Arial" w:cs="Arial"/>
                      <w:b/>
                      <w:bCs/>
                      <w:color w:val="FFFFFF"/>
                      <w:spacing w:val="-12"/>
                      <w:sz w:val="18"/>
                      <w:szCs w:val="18"/>
                      <w:lang w:val="fr-CA"/>
                    </w:rPr>
                    <w:t xml:space="preserve"> </w:t>
                  </w:r>
                  <w:r w:rsidRPr="004100F0">
                    <w:rPr>
                      <w:rFonts w:ascii="Arial" w:eastAsia="Arial" w:hAnsi="Arial" w:cs="Arial"/>
                      <w:b/>
                      <w:bCs/>
                      <w:color w:val="FFFFFF"/>
                      <w:sz w:val="18"/>
                      <w:szCs w:val="18"/>
                      <w:lang w:val="fr-CA"/>
                    </w:rPr>
                    <w:t>devons</w:t>
                  </w:r>
                  <w:r w:rsidRPr="004100F0">
                    <w:rPr>
                      <w:rFonts w:ascii="Arial" w:eastAsia="Arial" w:hAnsi="Arial" w:cs="Arial"/>
                      <w:b/>
                      <w:bCs/>
                      <w:color w:val="FFFFFF"/>
                      <w:spacing w:val="-2"/>
                      <w:sz w:val="18"/>
                      <w:szCs w:val="18"/>
                      <w:lang w:val="fr-CA"/>
                    </w:rPr>
                    <w:t xml:space="preserve"> </w:t>
                  </w:r>
                  <w:r w:rsidRPr="004100F0">
                    <w:rPr>
                      <w:rFonts w:ascii="Arial" w:eastAsia="Arial" w:hAnsi="Arial" w:cs="Arial"/>
                      <w:b/>
                      <w:bCs/>
                      <w:color w:val="FFFFFF"/>
                      <w:sz w:val="18"/>
                      <w:szCs w:val="18"/>
                      <w:lang w:val="fr-CA"/>
                    </w:rPr>
                    <w:t>pas</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oublier que les enfants, bien</w:t>
                  </w:r>
                  <w:r w:rsidRPr="004100F0">
                    <w:rPr>
                      <w:rFonts w:ascii="Arial" w:eastAsia="Arial" w:hAnsi="Arial" w:cs="Arial"/>
                      <w:b/>
                      <w:bCs/>
                      <w:color w:val="FFFFFF"/>
                      <w:spacing w:val="-10"/>
                      <w:sz w:val="18"/>
                      <w:szCs w:val="18"/>
                      <w:lang w:val="fr-CA"/>
                    </w:rPr>
                    <w:t xml:space="preserve"> </w:t>
                  </w:r>
                  <w:r w:rsidRPr="004100F0">
                    <w:rPr>
                      <w:rFonts w:ascii="Arial" w:eastAsia="Arial" w:hAnsi="Arial" w:cs="Arial"/>
                      <w:b/>
                      <w:bCs/>
                      <w:color w:val="FFFFFF"/>
                      <w:sz w:val="18"/>
                      <w:szCs w:val="18"/>
                      <w:lang w:val="fr-CA"/>
                    </w:rPr>
                    <w:t>que</w:t>
                  </w:r>
                  <w:r w:rsidRPr="004100F0">
                    <w:rPr>
                      <w:rFonts w:ascii="Arial" w:eastAsia="Arial" w:hAnsi="Arial" w:cs="Arial"/>
                      <w:b/>
                      <w:bCs/>
                      <w:color w:val="FFFFFF"/>
                      <w:spacing w:val="-2"/>
                      <w:sz w:val="18"/>
                      <w:szCs w:val="18"/>
                      <w:lang w:val="fr-CA"/>
                    </w:rPr>
                    <w:t xml:space="preserve"> </w:t>
                  </w:r>
                  <w:r w:rsidRPr="004100F0">
                    <w:rPr>
                      <w:rFonts w:ascii="Arial" w:eastAsia="Arial" w:hAnsi="Arial" w:cs="Arial"/>
                      <w:b/>
                      <w:bCs/>
                      <w:color w:val="FFFFFF"/>
                      <w:sz w:val="18"/>
                      <w:szCs w:val="18"/>
                      <w:lang w:val="fr-CA"/>
                    </w:rPr>
                    <w:t>non responsables de cette</w:t>
                  </w:r>
                  <w:r w:rsidRPr="004100F0">
                    <w:rPr>
                      <w:rFonts w:ascii="Arial" w:eastAsia="Arial" w:hAnsi="Arial" w:cs="Arial"/>
                      <w:b/>
                      <w:bCs/>
                      <w:color w:val="FFFFFF"/>
                      <w:spacing w:val="-10"/>
                      <w:sz w:val="18"/>
                      <w:szCs w:val="18"/>
                      <w:lang w:val="fr-CA"/>
                    </w:rPr>
                    <w:t xml:space="preserve"> </w:t>
                  </w:r>
                  <w:r w:rsidRPr="004100F0">
                    <w:rPr>
                      <w:rFonts w:ascii="Arial" w:eastAsia="Arial" w:hAnsi="Arial" w:cs="Arial"/>
                      <w:b/>
                      <w:bCs/>
                      <w:color w:val="FFFFFF"/>
                      <w:sz w:val="18"/>
                      <w:szCs w:val="18"/>
                      <w:lang w:val="fr-CA"/>
                    </w:rPr>
                    <w:t>tragédie,</w:t>
                  </w:r>
                  <w:r w:rsidRPr="004100F0">
                    <w:rPr>
                      <w:rFonts w:ascii="Arial" w:eastAsia="Arial" w:hAnsi="Arial" w:cs="Arial"/>
                      <w:b/>
                      <w:bCs/>
                      <w:color w:val="FFFFFF"/>
                      <w:spacing w:val="-3"/>
                      <w:sz w:val="18"/>
                      <w:szCs w:val="18"/>
                      <w:lang w:val="fr-CA"/>
                    </w:rPr>
                    <w:t xml:space="preserve"> </w:t>
                  </w:r>
                  <w:r w:rsidRPr="004100F0">
                    <w:rPr>
                      <w:rFonts w:ascii="Arial" w:eastAsia="Arial" w:hAnsi="Arial" w:cs="Arial"/>
                      <w:b/>
                      <w:bCs/>
                      <w:color w:val="FFFFFF"/>
                      <w:sz w:val="18"/>
                      <w:szCs w:val="18"/>
                      <w:lang w:val="fr-CA"/>
                    </w:rPr>
                    <w:t>doivent</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vivre avec les</w:t>
                  </w:r>
                  <w:r w:rsidRPr="004100F0">
                    <w:rPr>
                      <w:rFonts w:ascii="Arial" w:eastAsia="Arial" w:hAnsi="Arial" w:cs="Arial"/>
                      <w:b/>
                      <w:bCs/>
                      <w:color w:val="FFFFFF"/>
                      <w:spacing w:val="-10"/>
                      <w:sz w:val="18"/>
                      <w:szCs w:val="18"/>
                      <w:lang w:val="fr-CA"/>
                    </w:rPr>
                    <w:t xml:space="preserve"> </w:t>
                  </w:r>
                  <w:r w:rsidRPr="004100F0">
                    <w:rPr>
                      <w:rFonts w:ascii="Arial" w:eastAsia="Arial" w:hAnsi="Arial" w:cs="Arial"/>
                      <w:b/>
                      <w:bCs/>
                      <w:color w:val="FFFFFF"/>
                      <w:sz w:val="18"/>
                      <w:szCs w:val="18"/>
                      <w:lang w:val="fr-CA"/>
                    </w:rPr>
                    <w:t>lourdes</w:t>
                  </w:r>
                  <w:r w:rsidRPr="004100F0">
                    <w:rPr>
                      <w:rFonts w:ascii="Arial" w:eastAsia="Arial" w:hAnsi="Arial" w:cs="Arial"/>
                      <w:b/>
                      <w:bCs/>
                      <w:color w:val="FFFFFF"/>
                      <w:spacing w:val="-6"/>
                      <w:sz w:val="18"/>
                      <w:szCs w:val="18"/>
                      <w:lang w:val="fr-CA"/>
                    </w:rPr>
                    <w:t xml:space="preserve"> </w:t>
                  </w:r>
                  <w:r w:rsidRPr="004100F0">
                    <w:rPr>
                      <w:rFonts w:ascii="Arial" w:eastAsia="Arial" w:hAnsi="Arial" w:cs="Arial"/>
                      <w:b/>
                      <w:bCs/>
                      <w:color w:val="FFFFFF"/>
                      <w:sz w:val="18"/>
                      <w:szCs w:val="18"/>
                      <w:lang w:val="fr-CA"/>
                    </w:rPr>
                    <w:t>conséquences. Des enfants perdent la vie,</w:t>
                  </w:r>
                  <w:r w:rsidRPr="004100F0">
                    <w:rPr>
                      <w:rFonts w:ascii="Arial" w:eastAsia="Arial" w:hAnsi="Arial" w:cs="Arial"/>
                      <w:b/>
                      <w:bCs/>
                      <w:color w:val="FFFFFF"/>
                      <w:spacing w:val="-11"/>
                      <w:sz w:val="18"/>
                      <w:szCs w:val="18"/>
                      <w:lang w:val="fr-CA"/>
                    </w:rPr>
                    <w:t xml:space="preserve"> </w:t>
                  </w:r>
                  <w:r w:rsidRPr="004100F0">
                    <w:rPr>
                      <w:rFonts w:ascii="Arial" w:eastAsia="Arial" w:hAnsi="Arial" w:cs="Arial"/>
                      <w:b/>
                      <w:bCs/>
                      <w:color w:val="FFFFFF"/>
                      <w:sz w:val="18"/>
                      <w:szCs w:val="18"/>
                      <w:lang w:val="fr-CA"/>
                    </w:rPr>
                    <w:t>perdent</w:t>
                  </w:r>
                  <w:r w:rsidRPr="004100F0">
                    <w:rPr>
                      <w:rFonts w:ascii="Arial" w:eastAsia="Arial" w:hAnsi="Arial" w:cs="Arial"/>
                      <w:b/>
                      <w:bCs/>
                      <w:color w:val="FFFFFF"/>
                      <w:spacing w:val="-3"/>
                      <w:sz w:val="18"/>
                      <w:szCs w:val="18"/>
                      <w:lang w:val="fr-CA"/>
                    </w:rPr>
                    <w:t xml:space="preserve"> </w:t>
                  </w:r>
                  <w:r w:rsidRPr="004100F0">
                    <w:rPr>
                      <w:rFonts w:ascii="Arial" w:eastAsia="Arial" w:hAnsi="Arial" w:cs="Arial"/>
                      <w:b/>
                      <w:bCs/>
                      <w:color w:val="FFFFFF"/>
                      <w:sz w:val="18"/>
                      <w:szCs w:val="18"/>
                      <w:lang w:val="fr-CA"/>
                    </w:rPr>
                    <w:t>leur</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foyer, perdent leurs parents</w:t>
                  </w:r>
                  <w:r w:rsidRPr="004100F0">
                    <w:rPr>
                      <w:rFonts w:ascii="Arial" w:eastAsia="Arial" w:hAnsi="Arial" w:cs="Arial"/>
                      <w:b/>
                      <w:bCs/>
                      <w:color w:val="FFFFFF"/>
                      <w:spacing w:val="-7"/>
                      <w:sz w:val="18"/>
                      <w:szCs w:val="18"/>
                      <w:lang w:val="fr-CA"/>
                    </w:rPr>
                    <w:t xml:space="preserve"> </w:t>
                  </w:r>
                  <w:r w:rsidRPr="004100F0">
                    <w:rPr>
                      <w:rFonts w:ascii="Arial" w:eastAsia="Arial" w:hAnsi="Arial" w:cs="Arial"/>
                      <w:b/>
                      <w:bCs/>
                      <w:color w:val="FFFFFF"/>
                      <w:sz w:val="18"/>
                      <w:szCs w:val="18"/>
                      <w:lang w:val="fr-CA"/>
                    </w:rPr>
                    <w:t>et</w:t>
                  </w:r>
                  <w:r w:rsidRPr="004100F0">
                    <w:rPr>
                      <w:rFonts w:ascii="Arial" w:eastAsia="Arial" w:hAnsi="Arial" w:cs="Arial"/>
                      <w:b/>
                      <w:bCs/>
                      <w:color w:val="FFFFFF"/>
                      <w:spacing w:val="-2"/>
                      <w:sz w:val="18"/>
                      <w:szCs w:val="18"/>
                      <w:lang w:val="fr-CA"/>
                    </w:rPr>
                    <w:t xml:space="preserve"> </w:t>
                  </w:r>
                  <w:r w:rsidRPr="004100F0">
                    <w:rPr>
                      <w:rFonts w:ascii="Arial" w:eastAsia="Arial" w:hAnsi="Arial" w:cs="Arial"/>
                      <w:b/>
                      <w:bCs/>
                      <w:color w:val="FFFFFF"/>
                      <w:sz w:val="18"/>
                      <w:szCs w:val="18"/>
                      <w:lang w:val="fr-CA"/>
                    </w:rPr>
                    <w:t>perdent</w:t>
                  </w:r>
                  <w:r w:rsidRPr="004100F0">
                    <w:rPr>
                      <w:rFonts w:ascii="Arial" w:eastAsia="Arial" w:hAnsi="Arial" w:cs="Arial"/>
                      <w:b/>
                      <w:bCs/>
                      <w:color w:val="FFFFFF"/>
                      <w:w w:val="99"/>
                      <w:sz w:val="18"/>
                      <w:szCs w:val="18"/>
                      <w:lang w:val="fr-CA"/>
                    </w:rPr>
                    <w:t xml:space="preserve"> </w:t>
                  </w:r>
                  <w:r w:rsidRPr="004100F0">
                    <w:rPr>
                      <w:rFonts w:ascii="Arial" w:eastAsia="Arial" w:hAnsi="Arial" w:cs="Arial"/>
                      <w:b/>
                      <w:bCs/>
                      <w:color w:val="FFFFFF"/>
                      <w:sz w:val="18"/>
                      <w:szCs w:val="18"/>
                      <w:lang w:val="fr-CA"/>
                    </w:rPr>
                    <w:t>la possibilité d’aller à l’école.</w:t>
                  </w:r>
                  <w:r w:rsidRPr="004100F0">
                    <w:rPr>
                      <w:rFonts w:ascii="Arial" w:eastAsia="Arial" w:hAnsi="Arial" w:cs="Arial"/>
                      <w:b/>
                      <w:bCs/>
                      <w:color w:val="FFFFFF"/>
                      <w:spacing w:val="-8"/>
                      <w:sz w:val="18"/>
                      <w:szCs w:val="18"/>
                      <w:lang w:val="fr-CA"/>
                    </w:rPr>
                    <w:t xml:space="preserve"> </w:t>
                  </w:r>
                  <w:r w:rsidRPr="004100F0">
                    <w:rPr>
                      <w:rFonts w:ascii="Arial" w:eastAsia="Arial" w:hAnsi="Arial" w:cs="Arial"/>
                      <w:b/>
                      <w:bCs/>
                      <w:color w:val="FFFFFF"/>
                      <w:sz w:val="18"/>
                      <w:szCs w:val="18"/>
                      <w:lang w:val="fr-CA"/>
                    </w:rPr>
                    <w:t>»</w:t>
                  </w:r>
                </w:p>
                <w:p w:rsidR="008A2C7D" w:rsidRPr="004100F0" w:rsidRDefault="008A2C7D" w:rsidP="00151BAA">
                  <w:pPr>
                    <w:spacing w:before="2"/>
                    <w:ind w:left="1076" w:right="210" w:firstLine="1289"/>
                    <w:jc w:val="right"/>
                    <w:rPr>
                      <w:rFonts w:ascii="Arial" w:eastAsia="Arial" w:hAnsi="Arial" w:cs="Arial"/>
                      <w:sz w:val="18"/>
                      <w:szCs w:val="18"/>
                      <w:lang w:val="fr-CA"/>
                    </w:rPr>
                  </w:pPr>
                  <w:r w:rsidRPr="004100F0">
                    <w:rPr>
                      <w:rFonts w:ascii="Arial" w:eastAsia="Arial" w:hAnsi="Arial" w:cs="Arial"/>
                      <w:i/>
                      <w:color w:val="FFFFFF"/>
                      <w:sz w:val="18"/>
                      <w:szCs w:val="18"/>
                      <w:lang w:val="fr-CA"/>
                    </w:rPr>
                    <w:t>–</w:t>
                  </w:r>
                  <w:r w:rsidRPr="004100F0">
                    <w:rPr>
                      <w:rFonts w:ascii="Arial" w:eastAsia="Arial" w:hAnsi="Arial" w:cs="Arial"/>
                      <w:i/>
                      <w:color w:val="FFFFFF"/>
                      <w:spacing w:val="-2"/>
                      <w:sz w:val="18"/>
                      <w:szCs w:val="18"/>
                      <w:lang w:val="fr-CA"/>
                    </w:rPr>
                    <w:t xml:space="preserve"> </w:t>
                  </w:r>
                  <w:r w:rsidRPr="004100F0">
                    <w:rPr>
                      <w:rFonts w:ascii="Arial" w:eastAsia="Arial" w:hAnsi="Arial" w:cs="Arial"/>
                      <w:color w:val="FFFFFF"/>
                      <w:sz w:val="18"/>
                      <w:szCs w:val="18"/>
                      <w:lang w:val="fr-CA"/>
                    </w:rPr>
                    <w:t>Anthony</w:t>
                  </w:r>
                  <w:r w:rsidRPr="004100F0">
                    <w:rPr>
                      <w:rFonts w:ascii="Arial" w:eastAsia="Arial" w:hAnsi="Arial" w:cs="Arial"/>
                      <w:color w:val="FFFFFF"/>
                      <w:spacing w:val="-4"/>
                      <w:sz w:val="18"/>
                      <w:szCs w:val="18"/>
                      <w:lang w:val="fr-CA"/>
                    </w:rPr>
                    <w:t xml:space="preserve"> </w:t>
                  </w:r>
                  <w:r w:rsidRPr="004100F0">
                    <w:rPr>
                      <w:rFonts w:ascii="Arial" w:eastAsia="Arial" w:hAnsi="Arial" w:cs="Arial"/>
                      <w:color w:val="FFFFFF"/>
                      <w:sz w:val="18"/>
                      <w:szCs w:val="18"/>
                      <w:lang w:val="fr-CA"/>
                    </w:rPr>
                    <w:t>Lake, le directeur général de</w:t>
                  </w:r>
                  <w:r w:rsidRPr="004100F0">
                    <w:rPr>
                      <w:rFonts w:ascii="Arial" w:eastAsia="Arial" w:hAnsi="Arial" w:cs="Arial"/>
                      <w:color w:val="FFFFFF"/>
                      <w:spacing w:val="-15"/>
                      <w:sz w:val="18"/>
                      <w:szCs w:val="18"/>
                      <w:lang w:val="fr-CA"/>
                    </w:rPr>
                    <w:t xml:space="preserve"> </w:t>
                  </w:r>
                  <w:r w:rsidRPr="004100F0">
                    <w:rPr>
                      <w:rFonts w:ascii="Arial" w:eastAsia="Arial" w:hAnsi="Arial" w:cs="Arial"/>
                      <w:color w:val="FFFFFF"/>
                      <w:sz w:val="18"/>
                      <w:szCs w:val="18"/>
                      <w:lang w:val="fr-CA"/>
                    </w:rPr>
                    <w:t>l’UNICEF</w:t>
                  </w:r>
                </w:p>
                <w:p w:rsidR="008A2C7D" w:rsidRPr="00151BAA" w:rsidRDefault="008A2C7D" w:rsidP="00151BAA">
                  <w:pPr>
                    <w:rPr>
                      <w:rFonts w:ascii="Univers LT 55" w:hAnsi="Univers LT 55" w:cs="Arial"/>
                      <w:bCs/>
                      <w:i/>
                      <w:iCs/>
                      <w:color w:val="FFFFFF"/>
                      <w:sz w:val="18"/>
                      <w:szCs w:val="18"/>
                      <w:lang w:val="fr-CA"/>
                    </w:rPr>
                  </w:pPr>
                </w:p>
                <w:p w:rsidR="008A2C7D" w:rsidRPr="00151BAA" w:rsidRDefault="008A2C7D" w:rsidP="00766207">
                  <w:pPr>
                    <w:rPr>
                      <w:b/>
                      <w:bCs/>
                      <w:color w:val="FFFFFF"/>
                      <w:lang w:val="fr-CA"/>
                    </w:rPr>
                  </w:pPr>
                </w:p>
              </w:txbxContent>
            </v:textbox>
            <w10:wrap type="square"/>
          </v:roundrect>
        </w:pict>
      </w:r>
      <w:r w:rsidR="005950BC">
        <w:rPr>
          <w:rFonts w:ascii="Univers LT 55" w:hAnsi="Univers LT 55" w:cs="Arial"/>
          <w:sz w:val="20"/>
          <w:szCs w:val="20"/>
          <w:lang w:val="fr-CA"/>
        </w:rPr>
        <w:t>APERÇU</w:t>
      </w:r>
    </w:p>
    <w:p w:rsidR="003253AA" w:rsidRPr="00E349E9" w:rsidRDefault="005950BC" w:rsidP="000726F3">
      <w:pPr>
        <w:rPr>
          <w:rFonts w:ascii="Arial" w:hAnsi="Arial" w:cs="Arial"/>
          <w:sz w:val="19"/>
          <w:szCs w:val="19"/>
          <w:lang w:val="fr-CA"/>
        </w:rPr>
      </w:pPr>
      <w:r w:rsidRPr="00E349E9">
        <w:rPr>
          <w:rFonts w:ascii="Arial" w:hAnsi="Arial" w:cs="Arial"/>
          <w:sz w:val="19"/>
          <w:szCs w:val="19"/>
          <w:lang w:val="fr-CA"/>
        </w:rPr>
        <w:t>Le conflit et l’agitation politique continuent de s’aggraver en Syrie</w:t>
      </w:r>
      <w:r w:rsidR="003253AA" w:rsidRPr="00E349E9">
        <w:rPr>
          <w:rFonts w:ascii="Arial" w:hAnsi="Arial" w:cs="Arial"/>
          <w:sz w:val="19"/>
          <w:szCs w:val="19"/>
          <w:lang w:val="fr-CA"/>
        </w:rPr>
        <w:t xml:space="preserve">. </w:t>
      </w:r>
      <w:r w:rsidRPr="00E349E9">
        <w:rPr>
          <w:rFonts w:ascii="Arial" w:hAnsi="Arial" w:cs="Arial"/>
          <w:sz w:val="19"/>
          <w:szCs w:val="19"/>
          <w:lang w:val="fr-CA"/>
        </w:rPr>
        <w:t>L’escalade de la violence, les difficultés d’accès aux services et l’interruption des activités quotidiennes mettent en péril la vie de plus de 13 millions de personnes qui ont besoin d’une aide humanitaire d’urgence</w:t>
      </w:r>
      <w:r w:rsidR="003253AA" w:rsidRPr="00E349E9">
        <w:rPr>
          <w:rFonts w:ascii="Arial" w:hAnsi="Arial" w:cs="Arial"/>
          <w:sz w:val="19"/>
          <w:szCs w:val="19"/>
          <w:lang w:val="fr-CA"/>
        </w:rPr>
        <w:t>.</w:t>
      </w:r>
    </w:p>
    <w:p w:rsidR="003253AA" w:rsidRPr="00E349E9" w:rsidRDefault="003253AA" w:rsidP="00F56D54">
      <w:pPr>
        <w:rPr>
          <w:rFonts w:ascii="Arial" w:hAnsi="Arial" w:cs="Arial"/>
          <w:sz w:val="19"/>
          <w:szCs w:val="19"/>
          <w:lang w:val="fr-CA"/>
        </w:rPr>
      </w:pPr>
    </w:p>
    <w:p w:rsidR="003253AA" w:rsidRPr="00E349E9" w:rsidRDefault="0000747D" w:rsidP="00871212">
      <w:pPr>
        <w:rPr>
          <w:rFonts w:ascii="Arial" w:hAnsi="Arial" w:cs="Arial"/>
          <w:sz w:val="19"/>
          <w:szCs w:val="19"/>
          <w:lang w:val="fr-CA"/>
        </w:rPr>
      </w:pPr>
      <w:r w:rsidRPr="00E349E9">
        <w:rPr>
          <w:rFonts w:ascii="Arial" w:hAnsi="Arial" w:cs="Arial"/>
          <w:sz w:val="19"/>
          <w:szCs w:val="19"/>
          <w:lang w:val="fr-CA"/>
        </w:rPr>
        <w:t>Les enfants ne sont pas responsables des guerres, mais ils en subissent les conséquences</w:t>
      </w:r>
      <w:r w:rsidR="003253AA" w:rsidRPr="00E349E9">
        <w:rPr>
          <w:rFonts w:ascii="Arial" w:hAnsi="Arial" w:cs="Arial"/>
          <w:sz w:val="19"/>
          <w:szCs w:val="19"/>
          <w:lang w:val="fr-CA"/>
        </w:rPr>
        <w:t xml:space="preserve">. </w:t>
      </w:r>
      <w:r w:rsidRPr="00E349E9">
        <w:rPr>
          <w:rFonts w:ascii="Arial" w:hAnsi="Arial" w:cs="Arial"/>
          <w:sz w:val="19"/>
          <w:szCs w:val="19"/>
          <w:lang w:val="fr-CA"/>
        </w:rPr>
        <w:t>En Syrie, un grand nombre d’entre eux sont blessés et tués. Beaucoup d’enfants ont perdu des proches. Les écoles ont fermé leurs portes. Les centres de santé n’offrent plus de services, ou s’y rendre est simplement devenu trop dangereux pour les familles</w:t>
      </w:r>
      <w:r w:rsidR="003253AA" w:rsidRPr="00E349E9">
        <w:rPr>
          <w:rFonts w:ascii="Arial" w:hAnsi="Arial" w:cs="Arial"/>
          <w:sz w:val="19"/>
          <w:szCs w:val="19"/>
          <w:lang w:val="fr-CA"/>
        </w:rPr>
        <w:t>.</w:t>
      </w:r>
    </w:p>
    <w:p w:rsidR="003253AA" w:rsidRPr="00E349E9" w:rsidRDefault="003253AA" w:rsidP="00267F44">
      <w:pPr>
        <w:rPr>
          <w:rFonts w:ascii="Arial" w:hAnsi="Arial" w:cs="Arial"/>
          <w:sz w:val="19"/>
          <w:szCs w:val="19"/>
          <w:lang w:val="fr-CA"/>
        </w:rPr>
      </w:pPr>
    </w:p>
    <w:p w:rsidR="003253AA" w:rsidRPr="00E349E9" w:rsidRDefault="00E07C5A" w:rsidP="005C4092">
      <w:pPr>
        <w:rPr>
          <w:rFonts w:ascii="Arial" w:hAnsi="Arial" w:cs="Arial"/>
          <w:sz w:val="19"/>
          <w:szCs w:val="19"/>
          <w:lang w:val="fr-CA"/>
        </w:rPr>
      </w:pPr>
      <w:r w:rsidRPr="00E07C5A">
        <w:rPr>
          <w:rFonts w:ascii="Arial" w:hAnsi="Arial" w:cs="Arial"/>
          <w:sz w:val="19"/>
          <w:szCs w:val="19"/>
          <w:lang w:val="fr-CA"/>
        </w:rPr>
        <w:pict>
          <v:roundrect id="_x0000_s1037" style="position:absolute;margin-left:-20pt;margin-top:38.6pt;width:262.5pt;height:126.75pt;z-index:251654144" arcsize="7018f" fillcolor="#009fda" stroked="f">
            <v:fill opacity=".75"/>
            <v:textbox style="mso-next-textbox:#_x0000_s1037">
              <w:txbxContent>
                <w:p w:rsidR="008A2C7D" w:rsidRPr="004100F0" w:rsidRDefault="008A2C7D" w:rsidP="008C506C">
                  <w:pPr>
                    <w:spacing w:before="124"/>
                    <w:ind w:left="200" w:right="367"/>
                    <w:rPr>
                      <w:rFonts w:ascii="Arial" w:eastAsia="Arial" w:hAnsi="Arial" w:cs="Arial"/>
                      <w:sz w:val="18"/>
                      <w:szCs w:val="18"/>
                      <w:lang w:val="fr-CA"/>
                    </w:rPr>
                  </w:pPr>
                  <w:r w:rsidRPr="004100F0">
                    <w:rPr>
                      <w:rFonts w:ascii="Arial" w:eastAsia="Arial" w:hAnsi="Arial" w:cs="Arial"/>
                      <w:b/>
                      <w:bCs/>
                      <w:color w:val="FFFFFF"/>
                      <w:sz w:val="18"/>
                      <w:szCs w:val="18"/>
                      <w:lang w:val="fr-CA"/>
                    </w:rPr>
                    <w:t>« Les besoins des enfants et des familles déplacés en raison de la violence qui sévit sont énormes, notamment en matière de nourriture, d’eau potable, d’installations sanitaires et d’autres fournitures de base. Nous prenons tous les moyens à notre disposition pour leur venir en aide.</w:t>
                  </w:r>
                  <w:r w:rsidRPr="004100F0">
                    <w:rPr>
                      <w:rFonts w:ascii="Arial" w:eastAsia="Arial" w:hAnsi="Arial" w:cs="Arial"/>
                      <w:b/>
                      <w:bCs/>
                      <w:color w:val="FFFFFF"/>
                      <w:spacing w:val="-7"/>
                      <w:sz w:val="18"/>
                      <w:szCs w:val="18"/>
                      <w:lang w:val="fr-CA"/>
                    </w:rPr>
                    <w:t xml:space="preserve"> </w:t>
                  </w:r>
                  <w:r w:rsidRPr="004100F0">
                    <w:rPr>
                      <w:rFonts w:ascii="Arial" w:eastAsia="Arial" w:hAnsi="Arial" w:cs="Arial"/>
                      <w:b/>
                      <w:bCs/>
                      <w:color w:val="FFFFFF"/>
                      <w:sz w:val="18"/>
                      <w:szCs w:val="18"/>
                      <w:lang w:val="fr-CA"/>
                    </w:rPr>
                    <w:t>»</w:t>
                  </w:r>
                </w:p>
                <w:p w:rsidR="008A2C7D" w:rsidRDefault="008A2C7D" w:rsidP="008B6288">
                  <w:pPr>
                    <w:spacing w:before="10" w:line="204" w:lineRule="exact"/>
                    <w:ind w:left="1743" w:right="200"/>
                    <w:rPr>
                      <w:rFonts w:ascii="Arial" w:eastAsia="Arial" w:hAnsi="Arial" w:cs="Arial"/>
                      <w:color w:val="FFFFFF"/>
                      <w:sz w:val="18"/>
                      <w:szCs w:val="18"/>
                      <w:lang w:val="fr-CA"/>
                    </w:rPr>
                  </w:pPr>
                  <w:r w:rsidRPr="004100F0">
                    <w:rPr>
                      <w:rFonts w:ascii="Arial" w:eastAsia="Arial" w:hAnsi="Arial" w:cs="Arial"/>
                      <w:i/>
                      <w:color w:val="FFFFFF"/>
                      <w:sz w:val="18"/>
                      <w:szCs w:val="18"/>
                      <w:lang w:val="fr-CA"/>
                    </w:rPr>
                    <w:t xml:space="preserve">– </w:t>
                  </w:r>
                  <w:r w:rsidRPr="004100F0">
                    <w:rPr>
                      <w:rFonts w:ascii="Arial" w:eastAsia="Arial" w:hAnsi="Arial" w:cs="Arial"/>
                      <w:color w:val="FFFFFF"/>
                      <w:sz w:val="18"/>
                      <w:szCs w:val="18"/>
                      <w:lang w:val="fr-CA"/>
                    </w:rPr>
                    <w:t>Youssouf Abdel-</w:t>
                  </w:r>
                  <w:proofErr w:type="spellStart"/>
                  <w:r w:rsidRPr="004100F0">
                    <w:rPr>
                      <w:rFonts w:ascii="Arial" w:eastAsia="Arial" w:hAnsi="Arial" w:cs="Arial"/>
                      <w:color w:val="FFFFFF"/>
                      <w:sz w:val="18"/>
                      <w:szCs w:val="18"/>
                      <w:lang w:val="fr-CA"/>
                    </w:rPr>
                    <w:t>Jelil</w:t>
                  </w:r>
                  <w:proofErr w:type="spellEnd"/>
                  <w:r w:rsidRPr="004100F0">
                    <w:rPr>
                      <w:rFonts w:ascii="Arial" w:eastAsia="Arial" w:hAnsi="Arial" w:cs="Arial"/>
                      <w:color w:val="FFFFFF"/>
                      <w:sz w:val="18"/>
                      <w:szCs w:val="18"/>
                      <w:lang w:val="fr-CA"/>
                    </w:rPr>
                    <w:t xml:space="preserve">, </w:t>
                  </w:r>
                </w:p>
                <w:p w:rsidR="008A2C7D" w:rsidRPr="004100F0" w:rsidRDefault="008A2C7D" w:rsidP="008B6288">
                  <w:pPr>
                    <w:spacing w:before="10" w:line="204" w:lineRule="exact"/>
                    <w:ind w:left="1743" w:right="200"/>
                    <w:rPr>
                      <w:rFonts w:ascii="Arial" w:eastAsia="Arial" w:hAnsi="Arial" w:cs="Arial"/>
                      <w:sz w:val="18"/>
                      <w:szCs w:val="18"/>
                      <w:lang w:val="fr-CA"/>
                    </w:rPr>
                  </w:pPr>
                  <w:proofErr w:type="gramStart"/>
                  <w:r w:rsidRPr="004100F0">
                    <w:rPr>
                      <w:rFonts w:ascii="Arial" w:eastAsia="Arial" w:hAnsi="Arial" w:cs="Arial"/>
                      <w:color w:val="FFFFFF"/>
                      <w:sz w:val="18"/>
                      <w:szCs w:val="18"/>
                      <w:lang w:val="fr-CA"/>
                    </w:rPr>
                    <w:t>un</w:t>
                  </w:r>
                  <w:proofErr w:type="gramEnd"/>
                  <w:r w:rsidRPr="004100F0">
                    <w:rPr>
                      <w:rFonts w:ascii="Arial" w:eastAsia="Arial" w:hAnsi="Arial" w:cs="Arial"/>
                      <w:color w:val="FFFFFF"/>
                      <w:sz w:val="18"/>
                      <w:szCs w:val="18"/>
                      <w:lang w:val="fr-CA"/>
                    </w:rPr>
                    <w:t xml:space="preserve"> représentant de l’UNICEF en</w:t>
                  </w:r>
                  <w:r w:rsidRPr="004100F0">
                    <w:rPr>
                      <w:rFonts w:ascii="Arial" w:eastAsia="Arial" w:hAnsi="Arial" w:cs="Arial"/>
                      <w:color w:val="FFFFFF"/>
                      <w:spacing w:val="-13"/>
                      <w:sz w:val="18"/>
                      <w:szCs w:val="18"/>
                      <w:lang w:val="fr-CA"/>
                    </w:rPr>
                    <w:t xml:space="preserve"> </w:t>
                  </w:r>
                  <w:r w:rsidRPr="004100F0">
                    <w:rPr>
                      <w:rFonts w:ascii="Arial" w:eastAsia="Arial" w:hAnsi="Arial" w:cs="Arial"/>
                      <w:color w:val="FFFFFF"/>
                      <w:sz w:val="18"/>
                      <w:szCs w:val="18"/>
                      <w:lang w:val="fr-CA"/>
                    </w:rPr>
                    <w:t>Syrie</w:t>
                  </w:r>
                </w:p>
                <w:p w:rsidR="008A2C7D" w:rsidRPr="008C506C" w:rsidRDefault="008A2C7D" w:rsidP="005C4092">
                  <w:pPr>
                    <w:jc w:val="right"/>
                    <w:rPr>
                      <w:rFonts w:ascii="Univers LT 55" w:hAnsi="Univers LT 55" w:cs="Arial"/>
                      <w:bCs/>
                      <w:i/>
                      <w:iCs/>
                      <w:color w:val="FFFFFF"/>
                      <w:sz w:val="18"/>
                      <w:szCs w:val="18"/>
                      <w:lang w:val="fr-CA"/>
                    </w:rPr>
                  </w:pPr>
                </w:p>
              </w:txbxContent>
            </v:textbox>
            <w10:wrap type="square"/>
          </v:roundrect>
        </w:pict>
      </w:r>
      <w:r w:rsidR="0084043B" w:rsidRPr="00E349E9">
        <w:rPr>
          <w:rFonts w:ascii="Arial" w:hAnsi="Arial" w:cs="Arial"/>
          <w:sz w:val="19"/>
          <w:szCs w:val="19"/>
          <w:lang w:val="fr-CA"/>
        </w:rPr>
        <w:t>La violence a également forcé plus de deux millions d’enfants en Syrie à fuir leur domicile et à trouver refuge dans les pays voisins</w:t>
      </w:r>
      <w:r w:rsidR="003253AA" w:rsidRPr="00E349E9">
        <w:rPr>
          <w:rFonts w:ascii="Arial" w:hAnsi="Arial" w:cs="Arial"/>
          <w:sz w:val="19"/>
          <w:szCs w:val="19"/>
          <w:lang w:val="fr-CA"/>
        </w:rPr>
        <w:t xml:space="preserve">. </w:t>
      </w:r>
      <w:r w:rsidR="0084043B" w:rsidRPr="00E349E9">
        <w:rPr>
          <w:rFonts w:ascii="Arial" w:hAnsi="Arial" w:cs="Arial"/>
          <w:sz w:val="19"/>
          <w:szCs w:val="19"/>
          <w:lang w:val="fr-CA"/>
        </w:rPr>
        <w:t>Plus de quatre millions de réfugiés syriens ont gagné l’</w:t>
      </w:r>
      <w:r w:rsidR="008063F2" w:rsidRPr="00E349E9">
        <w:rPr>
          <w:rFonts w:ascii="Arial" w:hAnsi="Arial" w:cs="Arial"/>
          <w:sz w:val="19"/>
          <w:szCs w:val="19"/>
          <w:lang w:val="fr-CA"/>
        </w:rPr>
        <w:t xml:space="preserve">Iraq, </w:t>
      </w:r>
      <w:r w:rsidR="0084043B" w:rsidRPr="00E349E9">
        <w:rPr>
          <w:rFonts w:ascii="Arial" w:hAnsi="Arial" w:cs="Arial"/>
          <w:sz w:val="19"/>
          <w:szCs w:val="19"/>
          <w:lang w:val="fr-CA"/>
        </w:rPr>
        <w:t>la Jordanie, le Liban, l’Égypte, la Turquie et l’Europe</w:t>
      </w:r>
      <w:r w:rsidR="00AE5B03" w:rsidRPr="00E349E9">
        <w:rPr>
          <w:rFonts w:ascii="Arial" w:hAnsi="Arial" w:cs="Arial"/>
          <w:sz w:val="19"/>
          <w:szCs w:val="19"/>
          <w:lang w:val="fr-CA"/>
        </w:rPr>
        <w:t xml:space="preserve">. </w:t>
      </w:r>
      <w:r w:rsidR="0084043B" w:rsidRPr="00E349E9">
        <w:rPr>
          <w:rFonts w:ascii="Arial" w:hAnsi="Arial" w:cs="Arial"/>
          <w:sz w:val="19"/>
          <w:szCs w:val="19"/>
          <w:lang w:val="fr-CA"/>
        </w:rPr>
        <w:t>À ce nombre s’ajoutent les millions de Syriennes et Syriens déplacés à l’intérieur du pays</w:t>
      </w:r>
      <w:r w:rsidR="00AE5B03" w:rsidRPr="00E349E9">
        <w:rPr>
          <w:rFonts w:ascii="Arial" w:hAnsi="Arial" w:cs="Arial"/>
          <w:sz w:val="19"/>
          <w:szCs w:val="19"/>
          <w:lang w:val="fr-CA"/>
        </w:rPr>
        <w:t xml:space="preserve">. </w:t>
      </w:r>
      <w:r w:rsidR="0084043B" w:rsidRPr="00E349E9">
        <w:rPr>
          <w:rFonts w:ascii="Arial" w:hAnsi="Arial" w:cs="Arial"/>
          <w:sz w:val="19"/>
          <w:szCs w:val="19"/>
          <w:lang w:val="fr-CA"/>
        </w:rPr>
        <w:t>Ces chiffres augmentent rapidement, et on estime que près de la moitié de toutes ces personnes déplacées sont des enfants et des jeunes</w:t>
      </w:r>
      <w:r w:rsidR="003253AA" w:rsidRPr="00E349E9">
        <w:rPr>
          <w:rFonts w:ascii="Arial" w:hAnsi="Arial" w:cs="Arial"/>
          <w:sz w:val="19"/>
          <w:szCs w:val="19"/>
          <w:lang w:val="fr-CA"/>
        </w:rPr>
        <w:t>.</w:t>
      </w:r>
    </w:p>
    <w:p w:rsidR="002D3BB7" w:rsidRPr="00E349E9" w:rsidRDefault="002D3BB7" w:rsidP="005C4092">
      <w:pPr>
        <w:rPr>
          <w:rFonts w:ascii="Arial" w:hAnsi="Arial" w:cs="Arial"/>
          <w:sz w:val="19"/>
          <w:szCs w:val="19"/>
          <w:lang w:val="fr-CA"/>
        </w:rPr>
      </w:pPr>
    </w:p>
    <w:p w:rsidR="003253AA" w:rsidRPr="00E349E9" w:rsidRDefault="0084043B" w:rsidP="00871212">
      <w:pPr>
        <w:rPr>
          <w:rFonts w:ascii="Arial" w:hAnsi="Arial" w:cs="Arial"/>
          <w:sz w:val="19"/>
          <w:szCs w:val="19"/>
          <w:lang w:val="fr-CA"/>
        </w:rPr>
      </w:pPr>
      <w:r w:rsidRPr="00E349E9">
        <w:rPr>
          <w:rFonts w:ascii="Arial" w:hAnsi="Arial" w:cs="Arial"/>
          <w:sz w:val="19"/>
          <w:szCs w:val="19"/>
          <w:lang w:val="fr-CA"/>
        </w:rPr>
        <w:t>L’</w:t>
      </w:r>
      <w:r w:rsidR="003253AA" w:rsidRPr="00E349E9">
        <w:rPr>
          <w:rFonts w:ascii="Arial" w:hAnsi="Arial" w:cs="Arial"/>
          <w:sz w:val="19"/>
          <w:szCs w:val="19"/>
          <w:lang w:val="fr-CA"/>
        </w:rPr>
        <w:t xml:space="preserve">UNICEF </w:t>
      </w:r>
      <w:r w:rsidRPr="00E349E9">
        <w:rPr>
          <w:rFonts w:ascii="Arial" w:hAnsi="Arial" w:cs="Arial"/>
          <w:sz w:val="19"/>
          <w:szCs w:val="19"/>
          <w:lang w:val="fr-CA"/>
        </w:rPr>
        <w:t>travaille en collaboration avec ses partenaires afin de fournir l’aide d’urgence nécessaire aux millions d’enfants ainsi qu’à leur famille</w:t>
      </w:r>
      <w:r w:rsidR="003253AA" w:rsidRPr="00E349E9">
        <w:rPr>
          <w:rFonts w:ascii="Arial" w:hAnsi="Arial" w:cs="Arial"/>
          <w:sz w:val="19"/>
          <w:szCs w:val="19"/>
          <w:lang w:val="fr-CA"/>
        </w:rPr>
        <w:t xml:space="preserve">. </w:t>
      </w:r>
      <w:r w:rsidRPr="00E349E9">
        <w:rPr>
          <w:rFonts w:ascii="Arial" w:hAnsi="Arial" w:cs="Arial"/>
          <w:sz w:val="19"/>
          <w:szCs w:val="19"/>
          <w:lang w:val="fr-CA"/>
        </w:rPr>
        <w:t>Ces interventions visent les enfants déplacés à l’intérieur de la Syrie et ceux que la violence a forcés à fuir vers d’autres pays</w:t>
      </w:r>
      <w:r w:rsidR="003253AA" w:rsidRPr="00E349E9">
        <w:rPr>
          <w:rFonts w:ascii="Arial" w:hAnsi="Arial" w:cs="Arial"/>
          <w:sz w:val="19"/>
          <w:szCs w:val="19"/>
          <w:lang w:val="fr-CA"/>
        </w:rPr>
        <w:t>.</w:t>
      </w:r>
    </w:p>
    <w:p w:rsidR="003253AA" w:rsidRPr="00E349E9" w:rsidRDefault="003253AA" w:rsidP="00395627">
      <w:pPr>
        <w:rPr>
          <w:rFonts w:ascii="Arial" w:hAnsi="Arial" w:cs="Arial"/>
          <w:sz w:val="19"/>
          <w:szCs w:val="19"/>
          <w:lang w:val="fr-CA"/>
        </w:rPr>
      </w:pPr>
    </w:p>
    <w:p w:rsidR="003253AA" w:rsidRPr="00E349E9" w:rsidRDefault="0084043B" w:rsidP="00494CD5">
      <w:pPr>
        <w:rPr>
          <w:rFonts w:ascii="Arial" w:hAnsi="Arial" w:cs="Arial"/>
          <w:sz w:val="19"/>
          <w:szCs w:val="19"/>
          <w:lang w:val="fr-CA"/>
        </w:rPr>
      </w:pPr>
      <w:r w:rsidRPr="00E349E9">
        <w:rPr>
          <w:rFonts w:ascii="Arial" w:hAnsi="Arial" w:cs="Arial"/>
          <w:sz w:val="19"/>
          <w:szCs w:val="19"/>
          <w:lang w:val="fr-CA"/>
        </w:rPr>
        <w:t xml:space="preserve">Dans le domaine de </w:t>
      </w:r>
      <w:r w:rsidRPr="00E349E9">
        <w:rPr>
          <w:rFonts w:ascii="Arial" w:hAnsi="Arial" w:cs="Arial"/>
          <w:b/>
          <w:sz w:val="19"/>
          <w:szCs w:val="19"/>
          <w:lang w:val="fr-CA"/>
        </w:rPr>
        <w:t>l’éducation</w:t>
      </w:r>
      <w:r w:rsidRPr="00E349E9">
        <w:rPr>
          <w:rFonts w:ascii="Arial" w:hAnsi="Arial" w:cs="Arial"/>
          <w:sz w:val="19"/>
          <w:szCs w:val="19"/>
          <w:lang w:val="fr-CA"/>
        </w:rPr>
        <w:t>, l’</w:t>
      </w:r>
      <w:r w:rsidR="003253AA" w:rsidRPr="00E349E9">
        <w:rPr>
          <w:rFonts w:ascii="Arial" w:hAnsi="Arial" w:cs="Arial"/>
          <w:sz w:val="19"/>
          <w:szCs w:val="19"/>
          <w:lang w:val="fr-CA"/>
        </w:rPr>
        <w:t xml:space="preserve">UNICEF </w:t>
      </w:r>
      <w:r w:rsidRPr="00E349E9">
        <w:rPr>
          <w:rFonts w:ascii="Arial" w:hAnsi="Arial" w:cs="Arial"/>
          <w:sz w:val="19"/>
          <w:szCs w:val="19"/>
          <w:lang w:val="fr-CA"/>
        </w:rPr>
        <w:t>s’emploie à venir en aide aux enfants par l’entremise de la campagne Retour à l’apprentissage</w:t>
      </w:r>
      <w:r w:rsidR="003253AA" w:rsidRPr="00E349E9">
        <w:rPr>
          <w:rFonts w:ascii="Arial" w:hAnsi="Arial" w:cs="Arial"/>
          <w:sz w:val="19"/>
          <w:szCs w:val="19"/>
          <w:lang w:val="fr-CA"/>
        </w:rPr>
        <w:t xml:space="preserve">. </w:t>
      </w:r>
      <w:r w:rsidRPr="00E349E9">
        <w:rPr>
          <w:rFonts w:ascii="Arial" w:hAnsi="Arial" w:cs="Arial"/>
          <w:sz w:val="19"/>
          <w:szCs w:val="19"/>
          <w:lang w:val="fr-CA"/>
        </w:rPr>
        <w:t xml:space="preserve">Plus de </w:t>
      </w:r>
      <w:r w:rsidR="00494CD5" w:rsidRPr="00E349E9">
        <w:rPr>
          <w:rFonts w:ascii="Arial" w:hAnsi="Arial" w:cs="Arial"/>
          <w:sz w:val="19"/>
          <w:szCs w:val="19"/>
          <w:lang w:val="fr-CA"/>
        </w:rPr>
        <w:t>2</w:t>
      </w:r>
      <w:r w:rsidRPr="00E349E9">
        <w:rPr>
          <w:rFonts w:ascii="Arial" w:hAnsi="Arial" w:cs="Arial"/>
          <w:sz w:val="19"/>
          <w:szCs w:val="19"/>
          <w:lang w:val="fr-CA"/>
        </w:rPr>
        <w:t>,</w:t>
      </w:r>
      <w:r w:rsidR="00494CD5" w:rsidRPr="00E349E9">
        <w:rPr>
          <w:rFonts w:ascii="Arial" w:hAnsi="Arial" w:cs="Arial"/>
          <w:sz w:val="19"/>
          <w:szCs w:val="19"/>
          <w:lang w:val="fr-CA"/>
        </w:rPr>
        <w:t>7</w:t>
      </w:r>
      <w:r w:rsidRPr="00E349E9">
        <w:rPr>
          <w:rFonts w:ascii="Arial" w:hAnsi="Arial" w:cs="Arial"/>
          <w:sz w:val="19"/>
          <w:szCs w:val="19"/>
          <w:lang w:val="fr-CA"/>
        </w:rPr>
        <w:t> millions d’enfants syriens ne sont pas scolarisés et certains ont perdu jusqu’à cinq années de scolarité</w:t>
      </w:r>
      <w:r w:rsidR="00494CD5" w:rsidRPr="00E349E9">
        <w:rPr>
          <w:rFonts w:ascii="Arial" w:hAnsi="Arial" w:cs="Arial"/>
          <w:sz w:val="19"/>
          <w:szCs w:val="19"/>
          <w:lang w:val="fr-CA"/>
        </w:rPr>
        <w:t xml:space="preserve">. </w:t>
      </w:r>
      <w:r w:rsidRPr="00E349E9">
        <w:rPr>
          <w:rFonts w:ascii="Arial" w:hAnsi="Arial" w:cs="Arial"/>
          <w:sz w:val="19"/>
          <w:szCs w:val="19"/>
          <w:lang w:val="fr-CA"/>
        </w:rPr>
        <w:t>Nous procurons aux enfants vulnérables des fournitures scolaires indispensables, y compris des sacs d’école et des manuels</w:t>
      </w:r>
      <w:r w:rsidR="003253AA" w:rsidRPr="00E349E9">
        <w:rPr>
          <w:rFonts w:ascii="Arial" w:hAnsi="Arial" w:cs="Arial"/>
          <w:sz w:val="19"/>
          <w:szCs w:val="19"/>
          <w:lang w:val="fr-CA"/>
        </w:rPr>
        <w:t xml:space="preserve">. </w:t>
      </w:r>
      <w:r w:rsidRPr="00E349E9">
        <w:rPr>
          <w:rFonts w:ascii="Arial" w:hAnsi="Arial" w:cs="Arial"/>
          <w:sz w:val="19"/>
          <w:szCs w:val="19"/>
          <w:lang w:val="fr-CA"/>
        </w:rPr>
        <w:t xml:space="preserve">Nous restaurons les </w:t>
      </w:r>
      <w:r w:rsidR="00563856" w:rsidRPr="00E349E9">
        <w:rPr>
          <w:rFonts w:ascii="Arial" w:hAnsi="Arial" w:cs="Arial"/>
          <w:sz w:val="19"/>
          <w:szCs w:val="19"/>
          <w:lang w:val="fr-CA"/>
        </w:rPr>
        <w:t xml:space="preserve">établissements </w:t>
      </w:r>
      <w:r w:rsidRPr="00E349E9">
        <w:rPr>
          <w:rFonts w:ascii="Arial" w:hAnsi="Arial" w:cs="Arial"/>
          <w:sz w:val="19"/>
          <w:szCs w:val="19"/>
          <w:lang w:val="fr-CA"/>
        </w:rPr>
        <w:t>endommagés et construisons de nouveaux pavillons scolaires</w:t>
      </w:r>
      <w:r w:rsidR="009A1800" w:rsidRPr="00E349E9">
        <w:rPr>
          <w:rFonts w:ascii="Arial" w:hAnsi="Arial" w:cs="Arial"/>
          <w:sz w:val="19"/>
          <w:szCs w:val="19"/>
          <w:lang w:val="fr-CA"/>
        </w:rPr>
        <w:t>.</w:t>
      </w:r>
      <w:r w:rsidR="003253AA" w:rsidRPr="00E349E9">
        <w:rPr>
          <w:rFonts w:ascii="Arial" w:hAnsi="Arial" w:cs="Arial"/>
          <w:sz w:val="19"/>
          <w:szCs w:val="19"/>
          <w:lang w:val="fr-CA"/>
        </w:rPr>
        <w:t xml:space="preserve"> </w:t>
      </w:r>
      <w:r w:rsidR="00F62B86" w:rsidRPr="00E349E9">
        <w:rPr>
          <w:rFonts w:ascii="Arial" w:hAnsi="Arial" w:cs="Arial"/>
          <w:sz w:val="19"/>
          <w:szCs w:val="19"/>
          <w:lang w:val="fr-CA"/>
        </w:rPr>
        <w:t>La routine scolaire est bénéfique; elle procure aux enfants un sentiment de sécurité et de normalité en cette situation de chaos et de confusion</w:t>
      </w:r>
      <w:r w:rsidR="003253AA" w:rsidRPr="00E349E9">
        <w:rPr>
          <w:rFonts w:ascii="Arial" w:hAnsi="Arial" w:cs="Arial"/>
          <w:sz w:val="19"/>
          <w:szCs w:val="19"/>
          <w:lang w:val="fr-CA"/>
        </w:rPr>
        <w:t>.</w:t>
      </w:r>
    </w:p>
    <w:p w:rsidR="003253AA" w:rsidRPr="00E349E9" w:rsidRDefault="003253AA" w:rsidP="00F56D54">
      <w:pPr>
        <w:rPr>
          <w:rFonts w:ascii="Arial" w:hAnsi="Arial" w:cs="Arial"/>
          <w:sz w:val="19"/>
          <w:szCs w:val="19"/>
          <w:lang w:val="fr-CA"/>
        </w:rPr>
      </w:pPr>
    </w:p>
    <w:p w:rsidR="003253AA" w:rsidRPr="00E349E9" w:rsidRDefault="00E07C5A" w:rsidP="00494CD5">
      <w:pPr>
        <w:rPr>
          <w:rFonts w:ascii="Arial" w:hAnsi="Arial" w:cs="Arial"/>
          <w:sz w:val="19"/>
          <w:szCs w:val="19"/>
          <w:lang w:val="fr-CA"/>
        </w:rPr>
      </w:pPr>
      <w:r w:rsidRPr="00E07C5A">
        <w:rPr>
          <w:rFonts w:ascii="Arial" w:hAnsi="Arial" w:cs="Arial"/>
          <w:sz w:val="19"/>
          <w:szCs w:val="19"/>
          <w:lang w:val="fr-CA"/>
        </w:rPr>
        <w:pict>
          <v:roundrect id="_x0000_s1038" style="position:absolute;margin-left:337.75pt;margin-top:64.2pt;width:225pt;height:157.5pt;z-index:251655168;mso-position-horizontal-relative:margin" arcsize="5695f" fillcolor="#009fda" stroked="f">
            <v:fill opacity=".75"/>
            <v:textbox style="mso-next-textbox:#_x0000_s1038">
              <w:txbxContent>
                <w:p w:rsidR="00A72184" w:rsidRPr="00A72184" w:rsidRDefault="008A2C7D" w:rsidP="00095F7C">
                  <w:pPr>
                    <w:spacing w:before="120" w:line="240" w:lineRule="exact"/>
                    <w:ind w:right="573"/>
                    <w:rPr>
                      <w:rFonts w:ascii="Arial" w:hAnsi="Arial" w:cs="Arial"/>
                      <w:b/>
                      <w:color w:val="FFFFFF"/>
                      <w:w w:val="95"/>
                      <w:sz w:val="18"/>
                      <w:szCs w:val="18"/>
                      <w:lang w:val="fr-CA"/>
                    </w:rPr>
                  </w:pPr>
                  <w:r w:rsidRPr="00A72184">
                    <w:rPr>
                      <w:rFonts w:ascii="Arial" w:hAnsi="Arial" w:cs="Arial"/>
                      <w:b/>
                      <w:color w:val="FFFFFF"/>
                      <w:sz w:val="18"/>
                      <w:szCs w:val="18"/>
                      <w:lang w:val="fr-CA"/>
                    </w:rPr>
                    <w:t xml:space="preserve">RESSOURCES </w:t>
                  </w:r>
                  <w:r w:rsidRPr="00A72184">
                    <w:rPr>
                      <w:rFonts w:ascii="Arial" w:hAnsi="Arial" w:cs="Arial"/>
                      <w:b/>
                      <w:color w:val="FFFFFF"/>
                      <w:w w:val="95"/>
                      <w:sz w:val="18"/>
                      <w:szCs w:val="18"/>
                      <w:lang w:val="fr-CA"/>
                    </w:rPr>
                    <w:t>COMPLÉMENTAIRES</w:t>
                  </w:r>
                </w:p>
                <w:p w:rsidR="008A2C7D" w:rsidRPr="00A72184" w:rsidRDefault="008A2C7D" w:rsidP="00095F7C">
                  <w:pPr>
                    <w:pStyle w:val="ListParagraph"/>
                    <w:numPr>
                      <w:ilvl w:val="0"/>
                      <w:numId w:val="15"/>
                    </w:numPr>
                    <w:spacing w:before="25" w:line="244" w:lineRule="auto"/>
                    <w:ind w:right="336"/>
                    <w:rPr>
                      <w:rFonts w:ascii="Arial" w:eastAsia="Times New Roman" w:hAnsi="Arial" w:cs="Arial"/>
                      <w:sz w:val="18"/>
                      <w:szCs w:val="18"/>
                      <w:lang w:val="fr-CA"/>
                    </w:rPr>
                  </w:pPr>
                  <w:r w:rsidRPr="00A72184">
                    <w:rPr>
                      <w:rFonts w:ascii="Arial" w:eastAsia="Times New Roman" w:hAnsi="Arial" w:cs="Arial"/>
                      <w:color w:val="FFFFFF"/>
                      <w:sz w:val="18"/>
                      <w:szCs w:val="18"/>
                      <w:lang w:val="fr-CA"/>
                    </w:rPr>
                    <w:t xml:space="preserve">Société Radio-Canada </w:t>
                  </w:r>
                  <w:r w:rsidRPr="00A72184">
                    <w:rPr>
                      <w:rFonts w:ascii="Arial" w:eastAsia="Arial" w:hAnsi="Arial" w:cs="Arial"/>
                      <w:color w:val="FFFFFF"/>
                      <w:sz w:val="18"/>
                      <w:szCs w:val="18"/>
                      <w:lang w:val="fr-CA"/>
                    </w:rPr>
                    <w:t xml:space="preserve">– </w:t>
                  </w:r>
                  <w:hyperlink r:id="rId12">
                    <w:r w:rsidRPr="00A72184">
                      <w:rPr>
                        <w:rFonts w:ascii="Arial" w:eastAsia="Times New Roman" w:hAnsi="Arial" w:cs="Arial"/>
                        <w:b/>
                        <w:bCs/>
                        <w:color w:val="FFFFFF"/>
                        <w:sz w:val="18"/>
                        <w:szCs w:val="18"/>
                        <w:lang w:val="fr-CA"/>
                      </w:rPr>
                      <w:t>radio-canada.ca/sujet/</w:t>
                    </w:r>
                  </w:hyperlink>
                  <w:r w:rsidRPr="00A72184">
                    <w:rPr>
                      <w:rFonts w:ascii="Arial" w:eastAsia="Times New Roman" w:hAnsi="Arial" w:cs="Arial"/>
                      <w:b/>
                      <w:bCs/>
                      <w:color w:val="FFFFFF"/>
                      <w:sz w:val="18"/>
                      <w:szCs w:val="18"/>
                      <w:lang w:val="fr-CA"/>
                    </w:rPr>
                    <w:t xml:space="preserve"> </w:t>
                  </w:r>
                  <w:hyperlink r:id="rId13">
                    <w:r w:rsidRPr="00A72184">
                      <w:rPr>
                        <w:rFonts w:ascii="Arial" w:eastAsia="Times New Roman" w:hAnsi="Arial" w:cs="Arial"/>
                        <w:b/>
                        <w:bCs/>
                        <w:color w:val="FFFFFF"/>
                        <w:sz w:val="18"/>
                        <w:szCs w:val="18"/>
                        <w:lang w:val="fr-CA"/>
                      </w:rPr>
                      <w:t>monde-arabe.html</w:t>
                    </w:r>
                  </w:hyperlink>
                </w:p>
                <w:p w:rsidR="008A2C7D" w:rsidRPr="00A72184" w:rsidRDefault="008A2C7D" w:rsidP="00F7442E">
                  <w:pPr>
                    <w:pStyle w:val="ListParagraph"/>
                    <w:spacing w:before="25" w:line="244" w:lineRule="auto"/>
                    <w:ind w:right="336"/>
                    <w:rPr>
                      <w:rFonts w:ascii="Arial" w:eastAsia="Times New Roman" w:hAnsi="Arial" w:cs="Arial"/>
                      <w:sz w:val="18"/>
                      <w:szCs w:val="18"/>
                      <w:lang w:val="fr-CA"/>
                    </w:rPr>
                  </w:pPr>
                </w:p>
                <w:p w:rsidR="008A2C7D" w:rsidRPr="00A72184" w:rsidRDefault="008A2C7D" w:rsidP="00095F7C">
                  <w:pPr>
                    <w:pStyle w:val="ListParagraph"/>
                    <w:numPr>
                      <w:ilvl w:val="0"/>
                      <w:numId w:val="15"/>
                    </w:numPr>
                    <w:spacing w:before="25" w:line="244" w:lineRule="auto"/>
                    <w:ind w:right="336"/>
                    <w:rPr>
                      <w:rFonts w:ascii="Arial" w:eastAsia="Times New Roman" w:hAnsi="Arial" w:cs="Arial"/>
                      <w:sz w:val="18"/>
                      <w:szCs w:val="18"/>
                      <w:lang w:val="fr-CA"/>
                    </w:rPr>
                  </w:pPr>
                  <w:r w:rsidRPr="00A72184">
                    <w:rPr>
                      <w:rFonts w:ascii="Arial" w:eastAsia="Times New Roman" w:hAnsi="Arial" w:cs="Arial"/>
                      <w:color w:val="FFFFFF"/>
                      <w:sz w:val="18"/>
                      <w:szCs w:val="18"/>
                      <w:lang w:val="fr-CA"/>
                    </w:rPr>
                    <w:t xml:space="preserve">UNICEF Canada </w:t>
                  </w:r>
                  <w:r w:rsidRPr="00A72184">
                    <w:rPr>
                      <w:rFonts w:ascii="Arial" w:eastAsia="Arial" w:hAnsi="Arial" w:cs="Arial"/>
                      <w:color w:val="FFFFFF"/>
                      <w:sz w:val="18"/>
                      <w:szCs w:val="18"/>
                      <w:lang w:val="fr-CA"/>
                    </w:rPr>
                    <w:t xml:space="preserve">– </w:t>
                  </w:r>
                  <w:r w:rsidRPr="00A72184">
                    <w:rPr>
                      <w:rFonts w:ascii="Arial" w:eastAsia="Times New Roman" w:hAnsi="Arial" w:cs="Arial"/>
                      <w:color w:val="FFFFFF"/>
                      <w:sz w:val="18"/>
                      <w:szCs w:val="18"/>
                      <w:lang w:val="fr-CA"/>
                    </w:rPr>
                    <w:t>Crise</w:t>
                  </w:r>
                  <w:r w:rsidRPr="00A72184">
                    <w:rPr>
                      <w:rFonts w:ascii="Arial" w:eastAsia="Times New Roman" w:hAnsi="Arial" w:cs="Arial"/>
                      <w:color w:val="FFFFFF"/>
                      <w:spacing w:val="17"/>
                      <w:sz w:val="18"/>
                      <w:szCs w:val="18"/>
                      <w:lang w:val="fr-CA"/>
                    </w:rPr>
                    <w:t xml:space="preserve"> </w:t>
                  </w:r>
                  <w:r w:rsidRPr="00A72184">
                    <w:rPr>
                      <w:rFonts w:ascii="Arial" w:eastAsia="Times New Roman" w:hAnsi="Arial" w:cs="Arial"/>
                      <w:color w:val="FFFFFF"/>
                      <w:sz w:val="18"/>
                      <w:szCs w:val="18"/>
                      <w:lang w:val="fr-CA"/>
                    </w:rPr>
                    <w:t>en</w:t>
                  </w:r>
                </w:p>
                <w:p w:rsidR="008A2C7D" w:rsidRPr="00A72184" w:rsidRDefault="008A2C7D" w:rsidP="00F7442E">
                  <w:pPr>
                    <w:pStyle w:val="ListParagraph"/>
                    <w:spacing w:line="235" w:lineRule="auto"/>
                    <w:ind w:right="349"/>
                    <w:rPr>
                      <w:rFonts w:ascii="Arial" w:eastAsia="Times New Roman" w:hAnsi="Arial" w:cs="Arial"/>
                      <w:sz w:val="18"/>
                      <w:szCs w:val="18"/>
                      <w:lang w:val="fr-CA"/>
                    </w:rPr>
                  </w:pPr>
                  <w:r w:rsidRPr="00A72184">
                    <w:rPr>
                      <w:rFonts w:ascii="Arial" w:hAnsi="Arial" w:cs="Arial"/>
                      <w:color w:val="FFFFFF"/>
                      <w:w w:val="105"/>
                      <w:sz w:val="18"/>
                      <w:szCs w:val="18"/>
                      <w:lang w:val="fr-CA"/>
                    </w:rPr>
                    <w:t xml:space="preserve">Syrie </w:t>
                  </w:r>
                  <w:r w:rsidRPr="00A72184">
                    <w:rPr>
                      <w:rFonts w:ascii="Arial" w:hAnsi="Arial" w:cs="Arial"/>
                      <w:b/>
                      <w:color w:val="FFFFFF"/>
                      <w:spacing w:val="-1"/>
                      <w:w w:val="105"/>
                      <w:sz w:val="18"/>
                      <w:szCs w:val="18"/>
                      <w:lang w:val="fr-CA"/>
                    </w:rPr>
                    <w:t>unicef.ca/</w:t>
                  </w:r>
                  <w:proofErr w:type="spellStart"/>
                  <w:r w:rsidRPr="00A72184">
                    <w:rPr>
                      <w:rFonts w:ascii="Arial" w:hAnsi="Arial" w:cs="Arial"/>
                      <w:b/>
                      <w:color w:val="FFFFFF"/>
                      <w:spacing w:val="-1"/>
                      <w:w w:val="105"/>
                      <w:sz w:val="18"/>
                      <w:szCs w:val="18"/>
                      <w:lang w:val="fr-CA"/>
                    </w:rPr>
                    <w:t>fr</w:t>
                  </w:r>
                  <w:proofErr w:type="spellEnd"/>
                  <w:r w:rsidRPr="00A72184">
                    <w:rPr>
                      <w:rFonts w:ascii="Arial" w:hAnsi="Arial" w:cs="Arial"/>
                      <w:b/>
                      <w:color w:val="FFFFFF"/>
                      <w:spacing w:val="-1"/>
                      <w:w w:val="105"/>
                      <w:sz w:val="18"/>
                      <w:szCs w:val="18"/>
                      <w:lang w:val="fr-CA"/>
                    </w:rPr>
                    <w:t>/apprenez-en-</w:t>
                  </w:r>
                  <w:r w:rsidRPr="00A72184">
                    <w:rPr>
                      <w:rFonts w:ascii="Arial" w:hAnsi="Arial" w:cs="Arial"/>
                      <w:b/>
                      <w:color w:val="FFFFFF"/>
                      <w:w w:val="105"/>
                      <w:sz w:val="18"/>
                      <w:szCs w:val="18"/>
                      <w:lang w:val="fr-CA"/>
                    </w:rPr>
                    <w:t xml:space="preserve"> plus-sur-notre- travail/article/</w:t>
                  </w:r>
                  <w:proofErr w:type="spellStart"/>
                  <w:r w:rsidRPr="00A72184">
                    <w:rPr>
                      <w:rFonts w:ascii="Arial" w:hAnsi="Arial" w:cs="Arial"/>
                      <w:b/>
                      <w:color w:val="FFFFFF"/>
                      <w:w w:val="105"/>
                      <w:sz w:val="18"/>
                      <w:szCs w:val="18"/>
                      <w:lang w:val="fr-CA"/>
                    </w:rPr>
                    <w:t>syrie</w:t>
                  </w:r>
                  <w:proofErr w:type="spellEnd"/>
                </w:p>
                <w:p w:rsidR="008A2C7D" w:rsidRPr="00A72184" w:rsidRDefault="008A2C7D" w:rsidP="00F7442E">
                  <w:pPr>
                    <w:pStyle w:val="ListParagraph"/>
                    <w:spacing w:before="31" w:line="232" w:lineRule="auto"/>
                    <w:ind w:right="536"/>
                    <w:rPr>
                      <w:rFonts w:ascii="Arial" w:eastAsia="Times New Roman" w:hAnsi="Arial" w:cs="Arial"/>
                      <w:sz w:val="18"/>
                      <w:szCs w:val="18"/>
                      <w:lang w:val="fr-CA"/>
                    </w:rPr>
                  </w:pPr>
                </w:p>
                <w:p w:rsidR="008A2C7D" w:rsidRPr="00A72184" w:rsidRDefault="008A2C7D" w:rsidP="00095F7C">
                  <w:pPr>
                    <w:pStyle w:val="ListParagraph"/>
                    <w:numPr>
                      <w:ilvl w:val="0"/>
                      <w:numId w:val="15"/>
                    </w:numPr>
                    <w:spacing w:before="31" w:line="232" w:lineRule="auto"/>
                    <w:ind w:right="536"/>
                    <w:rPr>
                      <w:rFonts w:ascii="Arial" w:eastAsia="Times New Roman" w:hAnsi="Arial" w:cs="Arial"/>
                      <w:sz w:val="18"/>
                      <w:szCs w:val="18"/>
                      <w:lang w:val="fr-CA"/>
                    </w:rPr>
                  </w:pPr>
                  <w:r w:rsidRPr="00A72184">
                    <w:rPr>
                      <w:rFonts w:ascii="Arial" w:eastAsia="Times New Roman" w:hAnsi="Arial" w:cs="Arial"/>
                      <w:color w:val="FFFFFF"/>
                      <w:sz w:val="18"/>
                      <w:szCs w:val="18"/>
                      <w:lang w:val="fr-CA"/>
                    </w:rPr>
                    <w:t xml:space="preserve">UNICEF Canada </w:t>
                  </w:r>
                  <w:r w:rsidRPr="00A72184">
                    <w:rPr>
                      <w:rFonts w:ascii="Arial" w:eastAsia="Arial" w:hAnsi="Arial" w:cs="Arial"/>
                      <w:color w:val="FFFFFF"/>
                      <w:sz w:val="18"/>
                      <w:szCs w:val="18"/>
                      <w:lang w:val="fr-CA"/>
                    </w:rPr>
                    <w:t xml:space="preserve">– </w:t>
                  </w:r>
                  <w:r w:rsidRPr="00A72184">
                    <w:rPr>
                      <w:rFonts w:ascii="Arial" w:eastAsia="Times New Roman" w:hAnsi="Arial" w:cs="Arial"/>
                      <w:color w:val="FFFFFF"/>
                      <w:sz w:val="18"/>
                      <w:szCs w:val="18"/>
                      <w:lang w:val="fr-CA"/>
                    </w:rPr>
                    <w:t xml:space="preserve">BLOGUE : Sur le terrain </w:t>
                  </w:r>
                  <w:hyperlink r:id="rId14">
                    <w:r w:rsidRPr="00A72184">
                      <w:rPr>
                        <w:rFonts w:ascii="Arial" w:eastAsia="Times New Roman" w:hAnsi="Arial" w:cs="Arial"/>
                        <w:b/>
                        <w:bCs/>
                        <w:color w:val="FFFFFF"/>
                        <w:sz w:val="18"/>
                        <w:szCs w:val="18"/>
                        <w:lang w:val="fr-CA"/>
                      </w:rPr>
                      <w:t>unicef.ca/</w:t>
                    </w:r>
                    <w:proofErr w:type="spellStart"/>
                    <w:r w:rsidRPr="00A72184">
                      <w:rPr>
                        <w:rFonts w:ascii="Arial" w:eastAsia="Times New Roman" w:hAnsi="Arial" w:cs="Arial"/>
                        <w:b/>
                        <w:bCs/>
                        <w:color w:val="FFFFFF"/>
                        <w:sz w:val="18"/>
                        <w:szCs w:val="18"/>
                        <w:lang w:val="fr-CA"/>
                      </w:rPr>
                      <w:t>fr</w:t>
                    </w:r>
                    <w:proofErr w:type="spellEnd"/>
                    <w:r w:rsidRPr="00A72184">
                      <w:rPr>
                        <w:rFonts w:ascii="Arial" w:eastAsia="Times New Roman" w:hAnsi="Arial" w:cs="Arial"/>
                        <w:b/>
                        <w:bCs/>
                        <w:color w:val="FFFFFF"/>
                        <w:sz w:val="18"/>
                        <w:szCs w:val="18"/>
                        <w:lang w:val="fr-CA"/>
                      </w:rPr>
                      <w:t>/blog</w:t>
                    </w:r>
                  </w:hyperlink>
                </w:p>
                <w:p w:rsidR="008A2C7D" w:rsidRPr="003A3DA7" w:rsidRDefault="008A2C7D" w:rsidP="005C4092">
                  <w:pPr>
                    <w:rPr>
                      <w:lang w:val="fr-CA"/>
                    </w:rPr>
                  </w:pPr>
                </w:p>
              </w:txbxContent>
            </v:textbox>
            <w10:wrap type="square" anchorx="margin"/>
          </v:roundrect>
        </w:pict>
      </w:r>
      <w:r w:rsidR="00F62B86" w:rsidRPr="00E349E9">
        <w:rPr>
          <w:rFonts w:ascii="Arial" w:hAnsi="Arial" w:cs="Arial"/>
          <w:sz w:val="19"/>
          <w:szCs w:val="19"/>
          <w:lang w:val="fr-CA"/>
        </w:rPr>
        <w:t>De nombreux enfants syriens sont en mode de survie; ils ont été témoins d’actes horribles et ont oublié les réactions sociales et émotionnelles normales</w:t>
      </w:r>
      <w:r w:rsidR="00494CD5" w:rsidRPr="00E349E9">
        <w:rPr>
          <w:rFonts w:ascii="Arial" w:hAnsi="Arial" w:cs="Arial"/>
          <w:sz w:val="19"/>
          <w:szCs w:val="19"/>
          <w:lang w:val="fr-CA"/>
        </w:rPr>
        <w:t xml:space="preserve">. </w:t>
      </w:r>
      <w:r w:rsidR="00F62B86" w:rsidRPr="00E349E9">
        <w:rPr>
          <w:rFonts w:ascii="Arial" w:hAnsi="Arial" w:cs="Arial"/>
          <w:sz w:val="19"/>
          <w:szCs w:val="19"/>
          <w:lang w:val="fr-CA"/>
        </w:rPr>
        <w:t>L’</w:t>
      </w:r>
      <w:r w:rsidR="003253AA" w:rsidRPr="00E349E9">
        <w:rPr>
          <w:rFonts w:ascii="Arial" w:hAnsi="Arial" w:cs="Arial"/>
          <w:sz w:val="19"/>
          <w:szCs w:val="19"/>
          <w:lang w:val="fr-CA"/>
        </w:rPr>
        <w:t xml:space="preserve">UNICEF </w:t>
      </w:r>
      <w:r w:rsidR="00F62B86" w:rsidRPr="00E349E9">
        <w:rPr>
          <w:rFonts w:ascii="Arial" w:hAnsi="Arial" w:cs="Arial"/>
          <w:sz w:val="19"/>
          <w:szCs w:val="19"/>
          <w:lang w:val="fr-CA"/>
        </w:rPr>
        <w:t xml:space="preserve">répond à leurs besoins pressants de </w:t>
      </w:r>
      <w:r w:rsidR="003253AA" w:rsidRPr="00E349E9">
        <w:rPr>
          <w:rFonts w:ascii="Arial" w:hAnsi="Arial" w:cs="Arial"/>
          <w:b/>
          <w:bCs/>
          <w:sz w:val="19"/>
          <w:szCs w:val="19"/>
          <w:lang w:val="fr-CA"/>
        </w:rPr>
        <w:t>protection</w:t>
      </w:r>
      <w:r w:rsidR="003253AA" w:rsidRPr="00E349E9">
        <w:rPr>
          <w:rFonts w:ascii="Arial" w:hAnsi="Arial" w:cs="Arial"/>
          <w:sz w:val="19"/>
          <w:szCs w:val="19"/>
          <w:lang w:val="fr-CA"/>
        </w:rPr>
        <w:t xml:space="preserve"> </w:t>
      </w:r>
      <w:r w:rsidR="00F62B86" w:rsidRPr="00E349E9">
        <w:rPr>
          <w:rFonts w:ascii="Arial" w:hAnsi="Arial" w:cs="Arial"/>
          <w:sz w:val="19"/>
          <w:szCs w:val="19"/>
          <w:lang w:val="fr-CA"/>
        </w:rPr>
        <w:t>en créant des espaces adaptés dans les camps pour personnes réfugiées et les centres de transit</w:t>
      </w:r>
      <w:r w:rsidR="003253AA" w:rsidRPr="00E349E9">
        <w:rPr>
          <w:rFonts w:ascii="Arial" w:hAnsi="Arial" w:cs="Arial"/>
          <w:sz w:val="19"/>
          <w:szCs w:val="19"/>
          <w:lang w:val="fr-CA"/>
        </w:rPr>
        <w:t xml:space="preserve">. </w:t>
      </w:r>
      <w:r w:rsidR="00F62B86" w:rsidRPr="00E349E9">
        <w:rPr>
          <w:rFonts w:ascii="Arial" w:hAnsi="Arial" w:cs="Arial"/>
          <w:sz w:val="19"/>
          <w:szCs w:val="19"/>
          <w:lang w:val="fr-CA"/>
        </w:rPr>
        <w:t xml:space="preserve">Ces espaces leur procurent un endroit sûr où se reposer, </w:t>
      </w:r>
      <w:proofErr w:type="gramStart"/>
      <w:r w:rsidR="00F62B86" w:rsidRPr="00E349E9">
        <w:rPr>
          <w:rFonts w:ascii="Arial" w:hAnsi="Arial" w:cs="Arial"/>
          <w:sz w:val="19"/>
          <w:szCs w:val="19"/>
          <w:lang w:val="fr-CA"/>
        </w:rPr>
        <w:t>jouer</w:t>
      </w:r>
      <w:proofErr w:type="gramEnd"/>
      <w:r w:rsidR="00F62B86" w:rsidRPr="00E349E9">
        <w:rPr>
          <w:rFonts w:ascii="Arial" w:hAnsi="Arial" w:cs="Arial"/>
          <w:sz w:val="19"/>
          <w:szCs w:val="19"/>
          <w:lang w:val="fr-CA"/>
        </w:rPr>
        <w:t xml:space="preserve"> et bénéficier de services importants</w:t>
      </w:r>
      <w:r w:rsidR="003253AA" w:rsidRPr="00E349E9">
        <w:rPr>
          <w:rFonts w:ascii="Arial" w:hAnsi="Arial" w:cs="Arial"/>
          <w:sz w:val="19"/>
          <w:szCs w:val="19"/>
          <w:lang w:val="fr-CA"/>
        </w:rPr>
        <w:t xml:space="preserve">. </w:t>
      </w:r>
      <w:r w:rsidR="00F62B86" w:rsidRPr="00E349E9">
        <w:rPr>
          <w:rFonts w:ascii="Arial" w:hAnsi="Arial" w:cs="Arial"/>
          <w:sz w:val="19"/>
          <w:szCs w:val="19"/>
          <w:lang w:val="fr-CA"/>
        </w:rPr>
        <w:t>Du personnel qualifié offre des consultations et un soutien affectif afin d’aider les enfants qui ont été témoins d’actes violents et qui ont vécu des déplacements à surmonter leurs traumatismes psychologiques</w:t>
      </w:r>
      <w:r w:rsidR="003253AA" w:rsidRPr="00E349E9">
        <w:rPr>
          <w:rFonts w:ascii="Arial" w:hAnsi="Arial" w:cs="Arial"/>
          <w:sz w:val="19"/>
          <w:szCs w:val="19"/>
          <w:lang w:val="fr-CA"/>
        </w:rPr>
        <w:t>.</w:t>
      </w:r>
    </w:p>
    <w:p w:rsidR="003253AA" w:rsidRPr="00E349E9" w:rsidRDefault="003253AA" w:rsidP="007F5A48">
      <w:pPr>
        <w:rPr>
          <w:rFonts w:ascii="Arial" w:hAnsi="Arial" w:cs="Arial"/>
          <w:sz w:val="19"/>
          <w:szCs w:val="19"/>
          <w:lang w:val="fr-CA"/>
        </w:rPr>
      </w:pPr>
    </w:p>
    <w:p w:rsidR="00494CD5" w:rsidRPr="00E349E9" w:rsidRDefault="006153DC" w:rsidP="00494CD5">
      <w:pPr>
        <w:rPr>
          <w:rFonts w:ascii="Arial" w:hAnsi="Arial" w:cs="Arial"/>
          <w:sz w:val="19"/>
          <w:szCs w:val="19"/>
          <w:lang w:val="fr-CA"/>
        </w:rPr>
      </w:pPr>
      <w:r w:rsidRPr="00E349E9">
        <w:rPr>
          <w:rFonts w:ascii="Arial" w:hAnsi="Arial" w:cs="Arial"/>
          <w:bCs/>
          <w:sz w:val="19"/>
          <w:szCs w:val="19"/>
          <w:lang w:val="fr-CA"/>
        </w:rPr>
        <w:t>La malnutrition constituait déjà un problème en Syrie avant même le début du conflit</w:t>
      </w:r>
      <w:r w:rsidR="00494CD5" w:rsidRPr="00E349E9">
        <w:rPr>
          <w:rFonts w:ascii="Arial" w:hAnsi="Arial" w:cs="Arial"/>
          <w:bCs/>
          <w:sz w:val="19"/>
          <w:szCs w:val="19"/>
          <w:lang w:val="fr-CA"/>
        </w:rPr>
        <w:t xml:space="preserve">. </w:t>
      </w:r>
      <w:r w:rsidRPr="00E349E9">
        <w:rPr>
          <w:rFonts w:ascii="Arial" w:hAnsi="Arial" w:cs="Arial"/>
          <w:bCs/>
          <w:sz w:val="19"/>
          <w:szCs w:val="19"/>
          <w:lang w:val="fr-CA"/>
        </w:rPr>
        <w:t>L’effondrement des services de santé a en outre terriblement exposé les enfants aux maladies potentiellement mortelles que sont la rougeole, la pneumonie et la poliomyélite</w:t>
      </w:r>
      <w:r w:rsidR="00494CD5" w:rsidRPr="00E349E9">
        <w:rPr>
          <w:rFonts w:ascii="Arial" w:hAnsi="Arial" w:cs="Arial"/>
          <w:bCs/>
          <w:sz w:val="19"/>
          <w:szCs w:val="19"/>
          <w:lang w:val="fr-CA"/>
        </w:rPr>
        <w:t>.</w:t>
      </w:r>
      <w:r w:rsidR="00494CD5" w:rsidRPr="00E349E9">
        <w:rPr>
          <w:rFonts w:ascii="Arial" w:hAnsi="Arial" w:cs="Arial"/>
          <w:b/>
          <w:bCs/>
          <w:sz w:val="19"/>
          <w:szCs w:val="19"/>
          <w:lang w:val="fr-CA"/>
        </w:rPr>
        <w:t xml:space="preserve"> </w:t>
      </w:r>
      <w:r w:rsidRPr="00E349E9">
        <w:rPr>
          <w:rFonts w:ascii="Arial" w:hAnsi="Arial" w:cs="Arial"/>
          <w:bCs/>
          <w:sz w:val="19"/>
          <w:szCs w:val="19"/>
          <w:lang w:val="fr-CA"/>
        </w:rPr>
        <w:t xml:space="preserve">L’aide </w:t>
      </w:r>
      <w:r w:rsidRPr="00E349E9">
        <w:rPr>
          <w:rFonts w:ascii="Arial" w:hAnsi="Arial" w:cs="Arial"/>
          <w:b/>
          <w:bCs/>
          <w:sz w:val="19"/>
          <w:szCs w:val="19"/>
          <w:lang w:val="fr-CA"/>
        </w:rPr>
        <w:t>alimentaire</w:t>
      </w:r>
      <w:r w:rsidR="003253AA" w:rsidRPr="00E349E9">
        <w:rPr>
          <w:rFonts w:ascii="Arial" w:hAnsi="Arial" w:cs="Arial"/>
          <w:sz w:val="19"/>
          <w:szCs w:val="19"/>
          <w:lang w:val="fr-CA"/>
        </w:rPr>
        <w:t xml:space="preserve"> </w:t>
      </w:r>
      <w:r w:rsidRPr="00E349E9">
        <w:rPr>
          <w:rFonts w:ascii="Arial" w:hAnsi="Arial" w:cs="Arial"/>
          <w:sz w:val="19"/>
          <w:szCs w:val="19"/>
          <w:lang w:val="fr-CA"/>
        </w:rPr>
        <w:t xml:space="preserve">et les interventions de </w:t>
      </w:r>
      <w:r w:rsidRPr="00E349E9">
        <w:rPr>
          <w:rFonts w:ascii="Arial" w:hAnsi="Arial" w:cs="Arial"/>
          <w:b/>
          <w:bCs/>
          <w:sz w:val="19"/>
          <w:szCs w:val="19"/>
          <w:lang w:val="fr-CA"/>
        </w:rPr>
        <w:t>santé</w:t>
      </w:r>
      <w:r w:rsidR="003253AA" w:rsidRPr="00E349E9">
        <w:rPr>
          <w:rFonts w:ascii="Arial" w:hAnsi="Arial" w:cs="Arial"/>
          <w:sz w:val="19"/>
          <w:szCs w:val="19"/>
          <w:lang w:val="fr-CA"/>
        </w:rPr>
        <w:t xml:space="preserve"> </w:t>
      </w:r>
      <w:r w:rsidRPr="00E349E9">
        <w:rPr>
          <w:rFonts w:ascii="Arial" w:hAnsi="Arial" w:cs="Arial"/>
          <w:sz w:val="19"/>
          <w:szCs w:val="19"/>
          <w:lang w:val="fr-CA"/>
        </w:rPr>
        <w:t xml:space="preserve">essentielles à la survie, comme la vaccination, comptent parmi les initiatives </w:t>
      </w:r>
      <w:r w:rsidR="003A3DA7" w:rsidRPr="00E349E9">
        <w:rPr>
          <w:rFonts w:ascii="Arial" w:hAnsi="Arial" w:cs="Arial"/>
          <w:sz w:val="19"/>
          <w:szCs w:val="19"/>
          <w:lang w:val="fr-CA"/>
        </w:rPr>
        <w:t>majeures que l’</w:t>
      </w:r>
      <w:r w:rsidR="003253AA" w:rsidRPr="00E349E9">
        <w:rPr>
          <w:rFonts w:ascii="Arial" w:hAnsi="Arial" w:cs="Arial"/>
          <w:sz w:val="19"/>
          <w:szCs w:val="19"/>
          <w:lang w:val="fr-CA"/>
        </w:rPr>
        <w:t xml:space="preserve">UNICEF </w:t>
      </w:r>
      <w:r w:rsidR="003A3DA7" w:rsidRPr="00E349E9">
        <w:rPr>
          <w:rFonts w:ascii="Arial" w:hAnsi="Arial" w:cs="Arial"/>
          <w:sz w:val="19"/>
          <w:szCs w:val="19"/>
          <w:lang w:val="fr-CA"/>
        </w:rPr>
        <w:t>continue de mener pour des millions de familles syriennes</w:t>
      </w:r>
      <w:r w:rsidR="003253AA" w:rsidRPr="00E349E9">
        <w:rPr>
          <w:rFonts w:ascii="Arial" w:hAnsi="Arial" w:cs="Arial"/>
          <w:sz w:val="19"/>
          <w:szCs w:val="19"/>
          <w:lang w:val="fr-CA"/>
        </w:rPr>
        <w:t>.</w:t>
      </w:r>
    </w:p>
    <w:p w:rsidR="00494CD5" w:rsidRPr="00E349E9" w:rsidRDefault="00494CD5" w:rsidP="00494CD5">
      <w:pPr>
        <w:rPr>
          <w:rFonts w:ascii="Arial" w:hAnsi="Arial" w:cs="Arial"/>
          <w:sz w:val="19"/>
          <w:szCs w:val="19"/>
          <w:lang w:val="fr-CA"/>
        </w:rPr>
      </w:pPr>
    </w:p>
    <w:p w:rsidR="003253AA" w:rsidRPr="00E349E9" w:rsidRDefault="00EE2569" w:rsidP="00494CD5">
      <w:pPr>
        <w:rPr>
          <w:rFonts w:ascii="Arial" w:hAnsi="Arial" w:cs="Arial"/>
          <w:sz w:val="19"/>
          <w:szCs w:val="19"/>
          <w:lang w:val="fr-CA"/>
        </w:rPr>
      </w:pPr>
      <w:r w:rsidRPr="00E349E9">
        <w:rPr>
          <w:rFonts w:ascii="Arial" w:hAnsi="Arial" w:cs="Arial"/>
          <w:sz w:val="19"/>
          <w:szCs w:val="19"/>
          <w:lang w:val="fr-CA"/>
        </w:rPr>
        <w:t>L’</w:t>
      </w:r>
      <w:r w:rsidR="003253AA" w:rsidRPr="00E349E9">
        <w:rPr>
          <w:rFonts w:ascii="Arial" w:hAnsi="Arial" w:cs="Arial"/>
          <w:sz w:val="19"/>
          <w:szCs w:val="19"/>
          <w:lang w:val="fr-CA"/>
        </w:rPr>
        <w:t xml:space="preserve">UNICEF </w:t>
      </w:r>
      <w:r w:rsidRPr="00E349E9">
        <w:rPr>
          <w:rFonts w:ascii="Arial" w:hAnsi="Arial" w:cs="Arial"/>
          <w:sz w:val="19"/>
          <w:szCs w:val="19"/>
          <w:lang w:val="fr-CA"/>
        </w:rPr>
        <w:t xml:space="preserve">assure également un approvisionnement d’une importance vitale en </w:t>
      </w:r>
      <w:r w:rsidRPr="00E349E9">
        <w:rPr>
          <w:rFonts w:ascii="Arial" w:hAnsi="Arial" w:cs="Arial"/>
          <w:b/>
          <w:bCs/>
          <w:sz w:val="19"/>
          <w:szCs w:val="19"/>
          <w:lang w:val="fr-CA"/>
        </w:rPr>
        <w:t>eau potable, en produits d’hygiène et en installations sanitaires</w:t>
      </w:r>
      <w:r w:rsidR="003253AA" w:rsidRPr="00E349E9">
        <w:rPr>
          <w:rFonts w:ascii="Arial" w:hAnsi="Arial" w:cs="Arial"/>
          <w:sz w:val="19"/>
          <w:szCs w:val="19"/>
          <w:lang w:val="fr-CA"/>
        </w:rPr>
        <w:t xml:space="preserve">. </w:t>
      </w:r>
      <w:r w:rsidR="00D5785D" w:rsidRPr="00E349E9">
        <w:rPr>
          <w:rFonts w:ascii="Arial" w:hAnsi="Arial" w:cs="Arial"/>
          <w:sz w:val="19"/>
          <w:szCs w:val="19"/>
          <w:lang w:val="fr-CA"/>
        </w:rPr>
        <w:t>Dans les régions les plus durement touchées par le conflit, les bombardements et les tirs d’obus aveugles ont rendu les infrastructures d’alimentation en eau et d’assainissement inutilisables.</w:t>
      </w:r>
      <w:r w:rsidR="00494CD5" w:rsidRPr="00E349E9">
        <w:rPr>
          <w:rFonts w:ascii="Arial" w:hAnsi="Arial" w:cs="Arial"/>
          <w:sz w:val="19"/>
          <w:szCs w:val="19"/>
          <w:lang w:val="fr-CA"/>
        </w:rPr>
        <w:t xml:space="preserve"> </w:t>
      </w:r>
      <w:r w:rsidR="008C5FAC" w:rsidRPr="00E349E9">
        <w:rPr>
          <w:rFonts w:ascii="Arial" w:hAnsi="Arial" w:cs="Arial"/>
          <w:sz w:val="19"/>
          <w:szCs w:val="19"/>
          <w:lang w:val="fr-CA"/>
        </w:rPr>
        <w:t xml:space="preserve">Le déplacement de millions de personnes qui </w:t>
      </w:r>
      <w:r w:rsidR="008C5FAC" w:rsidRPr="00E349E9">
        <w:rPr>
          <w:rFonts w:ascii="Arial" w:hAnsi="Arial" w:cs="Arial"/>
          <w:sz w:val="19"/>
          <w:szCs w:val="19"/>
          <w:lang w:val="fr-CA"/>
        </w:rPr>
        <w:lastRenderedPageBreak/>
        <w:t>fuient les zones de conflit exerce une pression accrue sur les services existants d’alimentation en eau et d’assainissement</w:t>
      </w:r>
      <w:r w:rsidR="00494CD5" w:rsidRPr="00E349E9">
        <w:rPr>
          <w:rFonts w:ascii="Arial" w:hAnsi="Arial" w:cs="Arial"/>
          <w:sz w:val="19"/>
          <w:szCs w:val="19"/>
          <w:lang w:val="fr-CA"/>
        </w:rPr>
        <w:t xml:space="preserve">. </w:t>
      </w:r>
      <w:r w:rsidR="00D5785D" w:rsidRPr="00E349E9">
        <w:rPr>
          <w:rFonts w:ascii="Arial" w:hAnsi="Arial" w:cs="Arial"/>
          <w:sz w:val="19"/>
          <w:szCs w:val="19"/>
          <w:lang w:val="fr-CA"/>
        </w:rPr>
        <w:t>En Jordanie, par exemple, l’</w:t>
      </w:r>
      <w:r w:rsidR="003253AA" w:rsidRPr="00E349E9">
        <w:rPr>
          <w:rFonts w:ascii="Arial" w:hAnsi="Arial" w:cs="Arial"/>
          <w:sz w:val="19"/>
          <w:szCs w:val="19"/>
          <w:lang w:val="fr-CA"/>
        </w:rPr>
        <w:t xml:space="preserve">UNICEF </w:t>
      </w:r>
      <w:r w:rsidR="00D5785D" w:rsidRPr="00E349E9">
        <w:rPr>
          <w:rFonts w:ascii="Arial" w:hAnsi="Arial" w:cs="Arial"/>
          <w:sz w:val="19"/>
          <w:szCs w:val="19"/>
          <w:lang w:val="fr-CA"/>
        </w:rPr>
        <w:t>a procuré des services essentiels d’approvisionnement en eau et d’assainissement à des centaines de milliers de personnes syriennes déplacées</w:t>
      </w:r>
      <w:r w:rsidR="00563856" w:rsidRPr="00E349E9">
        <w:rPr>
          <w:rFonts w:ascii="Arial" w:hAnsi="Arial" w:cs="Arial"/>
          <w:sz w:val="19"/>
          <w:szCs w:val="19"/>
          <w:lang w:val="fr-CA"/>
        </w:rPr>
        <w:t>.</w:t>
      </w:r>
    </w:p>
    <w:p w:rsidR="003253AA" w:rsidRPr="00E349E9" w:rsidRDefault="003253AA" w:rsidP="007102F4">
      <w:pPr>
        <w:rPr>
          <w:rFonts w:ascii="Arial" w:hAnsi="Arial" w:cs="Arial"/>
          <w:sz w:val="19"/>
          <w:szCs w:val="19"/>
          <w:lang w:val="fr-CA"/>
        </w:rPr>
      </w:pPr>
    </w:p>
    <w:p w:rsidR="003253AA" w:rsidRPr="00E349E9" w:rsidRDefault="000C0DF8" w:rsidP="002D3BB7">
      <w:pPr>
        <w:rPr>
          <w:rFonts w:ascii="Arial" w:hAnsi="Arial" w:cs="Arial"/>
          <w:sz w:val="19"/>
          <w:szCs w:val="19"/>
          <w:lang w:val="fr-CA"/>
        </w:rPr>
      </w:pPr>
      <w:r w:rsidRPr="00E349E9">
        <w:rPr>
          <w:rFonts w:ascii="Arial" w:hAnsi="Arial" w:cs="Arial"/>
          <w:sz w:val="19"/>
          <w:szCs w:val="19"/>
          <w:lang w:val="fr-CA"/>
        </w:rPr>
        <w:t>La crise syrienne</w:t>
      </w:r>
      <w:r w:rsidR="00B57373" w:rsidRPr="00E349E9">
        <w:rPr>
          <w:rFonts w:ascii="Arial" w:hAnsi="Arial" w:cs="Arial"/>
          <w:sz w:val="19"/>
          <w:szCs w:val="19"/>
          <w:lang w:val="fr-CA"/>
        </w:rPr>
        <w:t>,</w:t>
      </w:r>
      <w:r w:rsidRPr="00E349E9">
        <w:rPr>
          <w:rFonts w:ascii="Arial" w:hAnsi="Arial" w:cs="Arial"/>
          <w:sz w:val="19"/>
          <w:szCs w:val="19"/>
          <w:lang w:val="fr-CA"/>
        </w:rPr>
        <w:t xml:space="preserve"> une situation complexe </w:t>
      </w:r>
      <w:r w:rsidR="00563856" w:rsidRPr="00E349E9">
        <w:rPr>
          <w:rFonts w:ascii="Arial" w:hAnsi="Arial" w:cs="Arial"/>
          <w:sz w:val="19"/>
          <w:szCs w:val="19"/>
          <w:lang w:val="fr-CA"/>
        </w:rPr>
        <w:t xml:space="preserve">qui sévit </w:t>
      </w:r>
      <w:r w:rsidRPr="00E349E9">
        <w:rPr>
          <w:rFonts w:ascii="Arial" w:hAnsi="Arial" w:cs="Arial"/>
          <w:sz w:val="19"/>
          <w:szCs w:val="19"/>
          <w:lang w:val="fr-CA"/>
        </w:rPr>
        <w:t>depuis déjà près de cinq ans</w:t>
      </w:r>
      <w:r w:rsidR="00B57373" w:rsidRPr="00E349E9">
        <w:rPr>
          <w:rFonts w:ascii="Arial" w:hAnsi="Arial" w:cs="Arial"/>
          <w:sz w:val="19"/>
          <w:szCs w:val="19"/>
          <w:lang w:val="fr-CA"/>
        </w:rPr>
        <w:t>, pourrait durer encore longtemps</w:t>
      </w:r>
      <w:r w:rsidR="003253AA" w:rsidRPr="00E349E9">
        <w:rPr>
          <w:rFonts w:ascii="Arial" w:hAnsi="Arial" w:cs="Arial"/>
          <w:sz w:val="19"/>
          <w:szCs w:val="19"/>
          <w:lang w:val="fr-CA"/>
        </w:rPr>
        <w:t xml:space="preserve">. </w:t>
      </w:r>
      <w:r w:rsidR="00B57373" w:rsidRPr="00E349E9">
        <w:rPr>
          <w:rFonts w:ascii="Arial" w:hAnsi="Arial" w:cs="Arial"/>
          <w:sz w:val="19"/>
          <w:szCs w:val="19"/>
          <w:lang w:val="fr-CA"/>
        </w:rPr>
        <w:t>L’</w:t>
      </w:r>
      <w:r w:rsidR="00873587" w:rsidRPr="00E349E9">
        <w:rPr>
          <w:rFonts w:ascii="Arial" w:hAnsi="Arial" w:cs="Arial"/>
          <w:sz w:val="19"/>
          <w:szCs w:val="19"/>
          <w:lang w:val="fr-CA"/>
        </w:rPr>
        <w:t xml:space="preserve">UNICEF </w:t>
      </w:r>
      <w:r w:rsidR="00B57373" w:rsidRPr="00E349E9">
        <w:rPr>
          <w:rFonts w:ascii="Arial" w:hAnsi="Arial" w:cs="Arial"/>
          <w:sz w:val="19"/>
          <w:szCs w:val="19"/>
          <w:lang w:val="fr-CA"/>
        </w:rPr>
        <w:t>planifie l’intensification de ses opérations afin de s’assurer de venir en aide au plus grand nombre d’enfants possible</w:t>
      </w:r>
      <w:r w:rsidR="00873587" w:rsidRPr="00E349E9">
        <w:rPr>
          <w:rFonts w:ascii="Arial" w:hAnsi="Arial" w:cs="Arial"/>
          <w:sz w:val="19"/>
          <w:szCs w:val="19"/>
          <w:lang w:val="fr-CA"/>
        </w:rPr>
        <w:t xml:space="preserve">. </w:t>
      </w:r>
      <w:r w:rsidR="00B57373" w:rsidRPr="00E349E9">
        <w:rPr>
          <w:rFonts w:ascii="Arial" w:hAnsi="Arial" w:cs="Arial"/>
          <w:sz w:val="19"/>
          <w:szCs w:val="19"/>
          <w:lang w:val="fr-CA"/>
        </w:rPr>
        <w:t xml:space="preserve">L’organisme est extrêmement reconnaissant des contributions reçues de donateurs et </w:t>
      </w:r>
      <w:r w:rsidR="000D72D0" w:rsidRPr="00E349E9">
        <w:rPr>
          <w:rFonts w:ascii="Arial" w:hAnsi="Arial" w:cs="Arial"/>
          <w:sz w:val="19"/>
          <w:szCs w:val="19"/>
          <w:lang w:val="fr-CA"/>
        </w:rPr>
        <w:t xml:space="preserve">de </w:t>
      </w:r>
      <w:r w:rsidR="00B57373" w:rsidRPr="00E349E9">
        <w:rPr>
          <w:rFonts w:ascii="Arial" w:hAnsi="Arial" w:cs="Arial"/>
          <w:sz w:val="19"/>
          <w:szCs w:val="19"/>
          <w:lang w:val="fr-CA"/>
        </w:rPr>
        <w:t>donatrices qui lui permettent d’intervenir dans cette région</w:t>
      </w:r>
      <w:r w:rsidR="003253AA" w:rsidRPr="00E349E9">
        <w:rPr>
          <w:rFonts w:ascii="Arial" w:hAnsi="Arial" w:cs="Arial"/>
          <w:sz w:val="19"/>
          <w:szCs w:val="19"/>
          <w:lang w:val="fr-CA"/>
        </w:rPr>
        <w:t>.</w:t>
      </w:r>
    </w:p>
    <w:p w:rsidR="003253AA" w:rsidRPr="00E349E9" w:rsidRDefault="003253AA" w:rsidP="00F56D54">
      <w:pPr>
        <w:rPr>
          <w:rFonts w:ascii="Arial" w:hAnsi="Arial" w:cs="Arial"/>
          <w:sz w:val="19"/>
          <w:szCs w:val="19"/>
          <w:lang w:val="fr-CA"/>
        </w:rPr>
      </w:pPr>
    </w:p>
    <w:p w:rsidR="003253AA" w:rsidRPr="00E349E9" w:rsidRDefault="00B57373" w:rsidP="00F56D54">
      <w:pPr>
        <w:rPr>
          <w:rFonts w:ascii="Arial" w:hAnsi="Arial" w:cs="Arial"/>
          <w:sz w:val="19"/>
          <w:szCs w:val="19"/>
          <w:lang w:val="fr-CA"/>
        </w:rPr>
      </w:pPr>
      <w:r w:rsidRPr="00E349E9">
        <w:rPr>
          <w:rFonts w:ascii="Arial" w:hAnsi="Arial" w:cs="Arial"/>
          <w:sz w:val="19"/>
          <w:szCs w:val="19"/>
          <w:lang w:val="fr-CA"/>
        </w:rPr>
        <w:t>Compilation en date du 11 janvier </w:t>
      </w:r>
      <w:r w:rsidR="00873587" w:rsidRPr="00E349E9">
        <w:rPr>
          <w:rFonts w:ascii="Arial" w:hAnsi="Arial" w:cs="Arial"/>
          <w:sz w:val="19"/>
          <w:szCs w:val="19"/>
          <w:lang w:val="fr-CA"/>
        </w:rPr>
        <w:t>2016</w:t>
      </w:r>
    </w:p>
    <w:p w:rsidR="00C10C0B" w:rsidRPr="005950BC" w:rsidRDefault="00C10C0B" w:rsidP="00D22F7C">
      <w:pPr>
        <w:rPr>
          <w:rFonts w:ascii="Arial" w:hAnsi="Arial" w:cs="Arial"/>
          <w:sz w:val="16"/>
          <w:szCs w:val="16"/>
          <w:lang w:val="fr-CA"/>
        </w:rPr>
      </w:pPr>
    </w:p>
    <w:p w:rsidR="007A57C9" w:rsidRDefault="003253AA" w:rsidP="00D22F7C">
      <w:pPr>
        <w:rPr>
          <w:rFonts w:ascii="Univers LT 55" w:hAnsi="Univers LT 55" w:cs="Arial"/>
          <w:b/>
          <w:bCs/>
          <w:lang w:val="fr-CA"/>
        </w:rPr>
      </w:pPr>
      <w:r w:rsidRPr="005950BC">
        <w:rPr>
          <w:rFonts w:ascii="Arial" w:hAnsi="Arial" w:cs="Arial"/>
          <w:lang w:val="fr-CA"/>
        </w:rPr>
        <w:br w:type="page"/>
      </w:r>
      <w:r w:rsidR="00B57373">
        <w:rPr>
          <w:rFonts w:ascii="Univers LT 55" w:hAnsi="Univers LT 55" w:cs="Arial"/>
          <w:b/>
          <w:bCs/>
          <w:color w:val="009FDA"/>
          <w:lang w:val="fr-CA"/>
        </w:rPr>
        <w:lastRenderedPageBreak/>
        <w:t>UN RÉCIT DE LA SYRIE </w:t>
      </w:r>
      <w:r w:rsidR="00D22F7C" w:rsidRPr="005950BC">
        <w:rPr>
          <w:rFonts w:ascii="Univers LT 55" w:hAnsi="Univers LT 55" w:cs="Arial"/>
          <w:b/>
          <w:bCs/>
          <w:color w:val="009FDA"/>
          <w:lang w:val="fr-CA"/>
        </w:rPr>
        <w:t>:</w:t>
      </w:r>
      <w:r w:rsidR="00D22F7C" w:rsidRPr="005950BC">
        <w:rPr>
          <w:rFonts w:ascii="Univers LT 55" w:hAnsi="Univers LT 55" w:cs="Arial"/>
          <w:b/>
          <w:bCs/>
          <w:lang w:val="fr-CA"/>
        </w:rPr>
        <w:t xml:space="preserve"> </w:t>
      </w:r>
      <w:r w:rsidR="00B57373">
        <w:rPr>
          <w:rFonts w:ascii="Univers LT 55" w:hAnsi="Univers LT 55" w:cs="Arial"/>
          <w:caps/>
          <w:color w:val="009FDA"/>
          <w:lang w:val="fr-CA"/>
        </w:rPr>
        <w:t>LES CAMPS DE JOUR À ALEP AIDENT LES ENFANTS À RATTRAPER LEUR RETARD SCOLAIRE</w:t>
      </w:r>
      <w:r w:rsidR="003B2C20" w:rsidRPr="005950BC">
        <w:rPr>
          <w:rFonts w:ascii="Univers LT 55" w:hAnsi="Univers LT 55" w:cs="Arial"/>
          <w:b/>
          <w:bCs/>
          <w:lang w:val="fr-CA"/>
        </w:rPr>
        <w:t xml:space="preserve"> </w:t>
      </w:r>
    </w:p>
    <w:p w:rsidR="00DB441A" w:rsidRDefault="00DB441A" w:rsidP="00D22F7C">
      <w:pPr>
        <w:rPr>
          <w:rFonts w:ascii="Univers LT 55" w:hAnsi="Univers LT 55" w:cs="Arial"/>
          <w:b/>
          <w:bCs/>
          <w:lang w:val="fr-CA"/>
        </w:rPr>
      </w:pPr>
    </w:p>
    <w:p w:rsidR="00D22F7C" w:rsidRPr="005950BC" w:rsidRDefault="00E07C5A" w:rsidP="00D22F7C">
      <w:pPr>
        <w:rPr>
          <w:rFonts w:ascii="Univers LT 55" w:hAnsi="Univers LT 55" w:cs="Arial"/>
          <w:b/>
          <w:bCs/>
          <w:lang w:val="fr-CA"/>
        </w:rPr>
      </w:pPr>
      <w:r w:rsidRPr="00E07C5A">
        <w:rPr>
          <w:rFonts w:ascii="Univers LT 55" w:hAnsi="Univers LT 55" w:cs="Arial"/>
          <w:i/>
          <w:iCs/>
          <w:sz w:val="20"/>
          <w:szCs w:val="20"/>
          <w:lang w:val="fr-CA"/>
        </w:rPr>
        <w:pict>
          <v:roundrect id="_x0000_s1063" style="position:absolute;margin-left:-18pt;margin-top:-47.9pt;width:564pt;height:641.15pt;z-index:-251664384" arcsize="1754f" fillcolor="#ccecff" stroked="f"/>
        </w:pict>
      </w:r>
      <w:r w:rsidR="00185E46">
        <w:rPr>
          <w:rFonts w:ascii="Univers LT 55" w:hAnsi="Univers LT 55" w:cs="Arial"/>
          <w:bCs/>
          <w:sz w:val="20"/>
          <w:szCs w:val="20"/>
          <w:lang w:val="fr-CA"/>
        </w:rPr>
        <w:t xml:space="preserve">Adaptation du texte original de </w:t>
      </w:r>
      <w:proofErr w:type="spellStart"/>
      <w:r w:rsidR="003B2C20" w:rsidRPr="00185E46">
        <w:rPr>
          <w:rFonts w:ascii="Univers LT 55" w:hAnsi="Univers LT 55" w:cs="Arial"/>
          <w:iCs/>
          <w:sz w:val="20"/>
          <w:szCs w:val="20"/>
          <w:lang w:val="fr-CA"/>
        </w:rPr>
        <w:t>Razan</w:t>
      </w:r>
      <w:proofErr w:type="spellEnd"/>
      <w:r w:rsidR="00185E46">
        <w:rPr>
          <w:rFonts w:ascii="Univers LT 55" w:hAnsi="Univers LT 55" w:cs="Arial"/>
          <w:iCs/>
          <w:sz w:val="20"/>
          <w:szCs w:val="20"/>
          <w:lang w:val="fr-CA"/>
        </w:rPr>
        <w:t> </w:t>
      </w:r>
      <w:proofErr w:type="spellStart"/>
      <w:r w:rsidR="003B2C20" w:rsidRPr="00185E46">
        <w:rPr>
          <w:rFonts w:ascii="Univers LT 55" w:hAnsi="Univers LT 55" w:cs="Arial"/>
          <w:iCs/>
          <w:sz w:val="20"/>
          <w:szCs w:val="20"/>
          <w:lang w:val="fr-CA"/>
        </w:rPr>
        <w:t>Rashidi</w:t>
      </w:r>
      <w:proofErr w:type="spellEnd"/>
      <w:r w:rsidR="00185E46">
        <w:rPr>
          <w:rFonts w:ascii="Univers LT 55" w:hAnsi="Univers LT 55" w:cs="Arial"/>
          <w:iCs/>
          <w:sz w:val="20"/>
          <w:szCs w:val="20"/>
          <w:lang w:val="fr-CA"/>
        </w:rPr>
        <w:t>, avec citations du personnel du bureau de l’</w:t>
      </w:r>
      <w:r w:rsidR="003B2C20" w:rsidRPr="00185E46">
        <w:rPr>
          <w:rFonts w:ascii="Univers LT 55" w:hAnsi="Univers LT 55" w:cs="Arial"/>
          <w:iCs/>
          <w:sz w:val="20"/>
          <w:szCs w:val="20"/>
          <w:lang w:val="fr-CA"/>
        </w:rPr>
        <w:t xml:space="preserve">UNICEF </w:t>
      </w:r>
      <w:r w:rsidR="00185E46">
        <w:rPr>
          <w:rFonts w:ascii="Univers LT 55" w:hAnsi="Univers LT 55" w:cs="Arial"/>
          <w:iCs/>
          <w:sz w:val="20"/>
          <w:szCs w:val="20"/>
          <w:lang w:val="fr-CA"/>
        </w:rPr>
        <w:t xml:space="preserve">à </w:t>
      </w:r>
      <w:r w:rsidR="003B2C20" w:rsidRPr="00185E46">
        <w:rPr>
          <w:rFonts w:ascii="Univers LT 55" w:hAnsi="Univers LT 55" w:cs="Arial"/>
          <w:iCs/>
          <w:sz w:val="20"/>
          <w:szCs w:val="20"/>
          <w:lang w:val="fr-CA"/>
        </w:rPr>
        <w:t>Alep</w:t>
      </w:r>
    </w:p>
    <w:p w:rsidR="00D22F7C" w:rsidRPr="005950BC" w:rsidRDefault="00D22F7C" w:rsidP="00D22F7C">
      <w:pPr>
        <w:rPr>
          <w:rFonts w:ascii="Univers LT 55" w:hAnsi="Univers LT 55" w:cs="Arial"/>
          <w:i/>
          <w:iCs/>
          <w:sz w:val="20"/>
          <w:szCs w:val="20"/>
          <w:lang w:val="fr-CA"/>
        </w:rPr>
      </w:pPr>
    </w:p>
    <w:p w:rsidR="003B2C20" w:rsidRPr="005950BC" w:rsidRDefault="00E07C5A" w:rsidP="003B2C20">
      <w:pPr>
        <w:rPr>
          <w:rFonts w:ascii="Univers LT 55" w:hAnsi="Univers LT 55" w:cs="Arial"/>
          <w:iCs/>
          <w:sz w:val="19"/>
          <w:szCs w:val="19"/>
          <w:lang w:val="fr-CA"/>
        </w:rPr>
      </w:pPr>
      <w:r w:rsidRPr="00E07C5A">
        <w:rPr>
          <w:rFonts w:ascii="Univers LT 55" w:hAnsi="Univers LT 55" w:cs="Arial"/>
          <w:b/>
          <w:iCs/>
          <w:sz w:val="19"/>
          <w:szCs w:val="19"/>
          <w:lang w:val="fr-CA"/>
        </w:rPr>
        <w:pict>
          <v:shape id="_x0000_s1075" type="#_x0000_t202" style="position:absolute;margin-left:-198.25pt;margin-top:5.9pt;width:23.5pt;height:113.3pt;z-index:251661312" filled="f" stroked="f">
            <v:textbox style="layout-flow:vertical;mso-layout-flow-alt:bottom-to-top;mso-next-textbox:#_x0000_s1075">
              <w:txbxContent>
                <w:p w:rsidR="008A2C7D" w:rsidRPr="00BC415C" w:rsidRDefault="008A2C7D">
                  <w:pPr>
                    <w:rPr>
                      <w:rFonts w:ascii="Univers LT 55" w:hAnsi="Univers LT 55"/>
                      <w:sz w:val="10"/>
                      <w:szCs w:val="10"/>
                    </w:rPr>
                  </w:pPr>
                  <w:r w:rsidRPr="00BC415C">
                    <w:rPr>
                      <w:rFonts w:ascii="Univers LT 55" w:hAnsi="Univers LT 55"/>
                      <w:sz w:val="10"/>
                      <w:szCs w:val="10"/>
                    </w:rPr>
                    <w:t>© UNICEF Jordan/2012/</w:t>
                  </w:r>
                  <w:proofErr w:type="spellStart"/>
                  <w:r w:rsidRPr="00BC415C">
                    <w:rPr>
                      <w:rFonts w:ascii="Univers LT 55" w:hAnsi="Univers LT 55"/>
                      <w:sz w:val="10"/>
                      <w:szCs w:val="10"/>
                    </w:rPr>
                    <w:t>Samir</w:t>
                  </w:r>
                  <w:proofErr w:type="spellEnd"/>
                </w:p>
              </w:txbxContent>
            </v:textbox>
          </v:shape>
        </w:pict>
      </w:r>
      <w:r w:rsidR="00BC415C" w:rsidRPr="005950BC">
        <w:rPr>
          <w:rFonts w:ascii="Univers LT 55" w:hAnsi="Univers LT 55" w:cs="Arial"/>
          <w:b/>
          <w:iCs/>
          <w:noProof/>
          <w:sz w:val="19"/>
          <w:szCs w:val="19"/>
          <w:lang w:eastAsia="en-CA"/>
        </w:rPr>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2209800" cy="1552575"/>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srcRect/>
                    <a:stretch>
                      <a:fillRect/>
                    </a:stretch>
                  </pic:blipFill>
                  <pic:spPr bwMode="auto">
                    <a:xfrm>
                      <a:off x="0" y="0"/>
                      <a:ext cx="2209800" cy="1552575"/>
                    </a:xfrm>
                    <a:prstGeom prst="rect">
                      <a:avLst/>
                    </a:prstGeom>
                    <a:noFill/>
                    <a:ln w="9525">
                      <a:noFill/>
                      <a:miter lim="800000"/>
                      <a:headEnd/>
                      <a:tailEnd/>
                    </a:ln>
                  </pic:spPr>
                </pic:pic>
              </a:graphicData>
            </a:graphic>
          </wp:anchor>
        </w:drawing>
      </w:r>
      <w:r w:rsidR="003B2C20" w:rsidRPr="005950BC">
        <w:rPr>
          <w:rFonts w:ascii="Univers LT 55" w:hAnsi="Univers LT 55" w:cs="Arial"/>
          <w:b/>
          <w:iCs/>
          <w:sz w:val="19"/>
          <w:szCs w:val="19"/>
          <w:lang w:val="fr-CA"/>
        </w:rPr>
        <w:t xml:space="preserve">Alep, </w:t>
      </w:r>
      <w:r w:rsidR="00185E46">
        <w:rPr>
          <w:rFonts w:ascii="Univers LT 55" w:hAnsi="Univers LT 55" w:cs="Arial"/>
          <w:b/>
          <w:iCs/>
          <w:sz w:val="19"/>
          <w:szCs w:val="19"/>
          <w:lang w:val="fr-CA"/>
        </w:rPr>
        <w:t xml:space="preserve">le </w:t>
      </w:r>
      <w:r w:rsidR="003B2C20" w:rsidRPr="005950BC">
        <w:rPr>
          <w:rFonts w:ascii="Univers LT 55" w:hAnsi="Univers LT 55" w:cs="Arial"/>
          <w:b/>
          <w:iCs/>
          <w:sz w:val="19"/>
          <w:szCs w:val="19"/>
          <w:lang w:val="fr-CA"/>
        </w:rPr>
        <w:t>9</w:t>
      </w:r>
      <w:r w:rsidR="00185E46">
        <w:rPr>
          <w:rFonts w:ascii="Univers LT 55" w:hAnsi="Univers LT 55" w:cs="Arial"/>
          <w:b/>
          <w:iCs/>
          <w:sz w:val="19"/>
          <w:szCs w:val="19"/>
          <w:lang w:val="fr-CA"/>
        </w:rPr>
        <w:t> septembre </w:t>
      </w:r>
      <w:r w:rsidR="003B2C20" w:rsidRPr="005950BC">
        <w:rPr>
          <w:rFonts w:ascii="Univers LT 55" w:hAnsi="Univers LT 55" w:cs="Arial"/>
          <w:b/>
          <w:iCs/>
          <w:sz w:val="19"/>
          <w:szCs w:val="19"/>
          <w:lang w:val="fr-CA"/>
        </w:rPr>
        <w:t>2015</w:t>
      </w:r>
      <w:r w:rsidR="00A20173" w:rsidRPr="005950BC">
        <w:rPr>
          <w:rFonts w:ascii="Univers LT 55" w:hAnsi="Univers LT 55" w:cs="Arial"/>
          <w:iCs/>
          <w:sz w:val="19"/>
          <w:szCs w:val="19"/>
          <w:lang w:val="fr-CA"/>
        </w:rPr>
        <w:t xml:space="preserve"> </w:t>
      </w:r>
      <w:r w:rsidR="003B2C20" w:rsidRPr="005950BC">
        <w:rPr>
          <w:rFonts w:ascii="Univers LT 55" w:hAnsi="Univers LT 55" w:cs="Arial"/>
          <w:iCs/>
          <w:sz w:val="19"/>
          <w:szCs w:val="19"/>
          <w:lang w:val="fr-CA"/>
        </w:rPr>
        <w:t xml:space="preserve">- Mohammed, </w:t>
      </w:r>
      <w:r w:rsidR="00185E46">
        <w:rPr>
          <w:rFonts w:ascii="Univers LT 55" w:hAnsi="Univers LT 55" w:cs="Arial"/>
          <w:iCs/>
          <w:sz w:val="19"/>
          <w:szCs w:val="19"/>
          <w:lang w:val="fr-CA"/>
        </w:rPr>
        <w:t xml:space="preserve">âgé de </w:t>
      </w:r>
      <w:r w:rsidR="003B2C20" w:rsidRPr="005950BC">
        <w:rPr>
          <w:rFonts w:ascii="Univers LT 55" w:hAnsi="Univers LT 55" w:cs="Arial"/>
          <w:iCs/>
          <w:sz w:val="19"/>
          <w:szCs w:val="19"/>
          <w:lang w:val="fr-CA"/>
        </w:rPr>
        <w:t>11</w:t>
      </w:r>
      <w:r w:rsidR="00185E46">
        <w:rPr>
          <w:rFonts w:ascii="Univers LT 55" w:hAnsi="Univers LT 55" w:cs="Arial"/>
          <w:iCs/>
          <w:sz w:val="19"/>
          <w:szCs w:val="19"/>
          <w:lang w:val="fr-CA"/>
        </w:rPr>
        <w:t> ans</w:t>
      </w:r>
      <w:r w:rsidR="003B2C20" w:rsidRPr="005950BC">
        <w:rPr>
          <w:rFonts w:ascii="Univers LT 55" w:hAnsi="Univers LT 55" w:cs="Arial"/>
          <w:iCs/>
          <w:sz w:val="19"/>
          <w:szCs w:val="19"/>
          <w:lang w:val="fr-CA"/>
        </w:rPr>
        <w:t xml:space="preserve">, </w:t>
      </w:r>
      <w:r w:rsidR="00185E46">
        <w:rPr>
          <w:rFonts w:ascii="Univers LT 55" w:hAnsi="Univers LT 55" w:cs="Arial"/>
          <w:iCs/>
          <w:sz w:val="19"/>
          <w:szCs w:val="19"/>
          <w:lang w:val="fr-CA"/>
        </w:rPr>
        <w:t>a quitté l’école il y a deux</w:t>
      </w:r>
      <w:r w:rsidR="00563856">
        <w:rPr>
          <w:rFonts w:ascii="Univers LT 55" w:hAnsi="Univers LT 55" w:cs="Arial"/>
          <w:iCs/>
          <w:sz w:val="19"/>
          <w:szCs w:val="19"/>
          <w:lang w:val="fr-CA"/>
        </w:rPr>
        <w:t xml:space="preserve"> ans</w:t>
      </w:r>
      <w:r w:rsidR="00185E46">
        <w:rPr>
          <w:rFonts w:ascii="Univers LT 55" w:hAnsi="Univers LT 55" w:cs="Arial"/>
          <w:iCs/>
          <w:sz w:val="19"/>
          <w:szCs w:val="19"/>
          <w:lang w:val="fr-CA"/>
        </w:rPr>
        <w:t xml:space="preserve">, lorsque le conflit s’est étendu à son quartier, </w:t>
      </w:r>
      <w:r w:rsidR="003B2C20" w:rsidRPr="005950BC">
        <w:rPr>
          <w:rFonts w:ascii="Univers LT 55" w:hAnsi="Univers LT 55" w:cs="Arial"/>
          <w:iCs/>
          <w:sz w:val="19"/>
          <w:szCs w:val="19"/>
          <w:lang w:val="fr-CA"/>
        </w:rPr>
        <w:t>Al-</w:t>
      </w:r>
      <w:proofErr w:type="spellStart"/>
      <w:r w:rsidR="003B2C20" w:rsidRPr="005950BC">
        <w:rPr>
          <w:rFonts w:ascii="Univers LT 55" w:hAnsi="Univers LT 55" w:cs="Arial"/>
          <w:iCs/>
          <w:sz w:val="19"/>
          <w:szCs w:val="19"/>
          <w:lang w:val="fr-CA"/>
        </w:rPr>
        <w:t>Salheen</w:t>
      </w:r>
      <w:proofErr w:type="spellEnd"/>
      <w:r w:rsidR="00EB4872" w:rsidRPr="005950BC">
        <w:rPr>
          <w:rFonts w:ascii="Univers LT 55" w:hAnsi="Univers LT 55" w:cs="Arial"/>
          <w:iCs/>
          <w:sz w:val="19"/>
          <w:szCs w:val="19"/>
          <w:lang w:val="fr-CA"/>
        </w:rPr>
        <w:t>,</w:t>
      </w:r>
      <w:r w:rsidR="003B2C20" w:rsidRPr="005950BC">
        <w:rPr>
          <w:rFonts w:ascii="Univers LT 55" w:hAnsi="Univers LT 55" w:cs="Arial"/>
          <w:iCs/>
          <w:sz w:val="19"/>
          <w:szCs w:val="19"/>
          <w:lang w:val="fr-CA"/>
        </w:rPr>
        <w:t xml:space="preserve"> </w:t>
      </w:r>
      <w:r w:rsidR="00185E46">
        <w:rPr>
          <w:rFonts w:ascii="Univers LT 55" w:hAnsi="Univers LT 55" w:cs="Arial"/>
          <w:iCs/>
          <w:sz w:val="19"/>
          <w:szCs w:val="19"/>
          <w:lang w:val="fr-CA"/>
        </w:rPr>
        <w:t>dans l’est d’Alep</w:t>
      </w:r>
      <w:r w:rsidR="003B2C20" w:rsidRPr="005950BC">
        <w:rPr>
          <w:rFonts w:ascii="Univers LT 55" w:hAnsi="Univers LT 55" w:cs="Arial"/>
          <w:iCs/>
          <w:sz w:val="19"/>
          <w:szCs w:val="19"/>
          <w:lang w:val="fr-CA"/>
        </w:rPr>
        <w:t xml:space="preserve">. </w:t>
      </w:r>
      <w:r w:rsidR="00185E46">
        <w:rPr>
          <w:rFonts w:ascii="Univers LT 55" w:hAnsi="Univers LT 55" w:cs="Arial"/>
          <w:iCs/>
          <w:sz w:val="19"/>
          <w:szCs w:val="19"/>
          <w:lang w:val="fr-CA"/>
        </w:rPr>
        <w:t>La région est maintenant une ligne de front de l’une des zones de guerre les plus violentes en Syrie. « </w:t>
      </w:r>
      <w:r w:rsidR="003B2C20" w:rsidRPr="005950BC">
        <w:rPr>
          <w:rFonts w:ascii="Univers LT 55" w:hAnsi="Univers LT 55" w:cs="Arial"/>
          <w:iCs/>
          <w:sz w:val="19"/>
          <w:szCs w:val="19"/>
          <w:lang w:val="fr-CA"/>
        </w:rPr>
        <w:t xml:space="preserve">Mohammed </w:t>
      </w:r>
      <w:r w:rsidR="00185E46">
        <w:rPr>
          <w:rFonts w:ascii="Univers LT 55" w:hAnsi="Univers LT 55" w:cs="Arial"/>
          <w:iCs/>
          <w:sz w:val="19"/>
          <w:szCs w:val="19"/>
          <w:lang w:val="fr-CA"/>
        </w:rPr>
        <w:t xml:space="preserve">souffre de troubles d’élocution post-traumatiques », nous explique </w:t>
      </w:r>
      <w:r w:rsidR="003B2C20" w:rsidRPr="005950BC">
        <w:rPr>
          <w:rFonts w:ascii="Univers LT 55" w:hAnsi="Univers LT 55" w:cs="Arial"/>
          <w:iCs/>
          <w:sz w:val="19"/>
          <w:szCs w:val="19"/>
          <w:lang w:val="fr-CA"/>
        </w:rPr>
        <w:t xml:space="preserve">Fatima, </w:t>
      </w:r>
      <w:r w:rsidR="00185E46">
        <w:rPr>
          <w:rFonts w:ascii="Univers LT 55" w:hAnsi="Univers LT 55" w:cs="Arial"/>
          <w:iCs/>
          <w:sz w:val="19"/>
          <w:szCs w:val="19"/>
          <w:lang w:val="fr-CA"/>
        </w:rPr>
        <w:t>son enseignante</w:t>
      </w:r>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D22F7C" w:rsidRPr="005950BC" w:rsidRDefault="00185E46" w:rsidP="003B2C20">
      <w:pPr>
        <w:rPr>
          <w:rFonts w:ascii="Univers LT 55" w:hAnsi="Univers LT 55" w:cs="Arial"/>
          <w:iCs/>
          <w:sz w:val="19"/>
          <w:szCs w:val="19"/>
          <w:lang w:val="fr-CA"/>
        </w:rPr>
      </w:pPr>
      <w:r>
        <w:rPr>
          <w:rFonts w:ascii="Univers LT 55" w:hAnsi="Univers LT 55" w:cs="Arial"/>
          <w:iCs/>
          <w:sz w:val="19"/>
          <w:szCs w:val="19"/>
          <w:lang w:val="fr-CA"/>
        </w:rPr>
        <w:t>« Son problème était plus marqué, en particulier lorsqu’il s’adressait au personnel enseignant</w:t>
      </w:r>
      <w:r w:rsidR="003B2C20" w:rsidRPr="005950BC">
        <w:rPr>
          <w:rFonts w:ascii="Univers LT 55" w:hAnsi="Univers LT 55" w:cs="Arial"/>
          <w:iCs/>
          <w:sz w:val="19"/>
          <w:szCs w:val="19"/>
          <w:lang w:val="fr-CA"/>
        </w:rPr>
        <w:t xml:space="preserve">. Mohammed </w:t>
      </w:r>
      <w:r>
        <w:rPr>
          <w:rFonts w:ascii="Univers LT 55" w:hAnsi="Univers LT 55" w:cs="Arial"/>
          <w:iCs/>
          <w:sz w:val="19"/>
          <w:szCs w:val="19"/>
          <w:lang w:val="fr-CA"/>
        </w:rPr>
        <w:t xml:space="preserve">va beaucoup mieux maintenant, surtout </w:t>
      </w:r>
      <w:r w:rsidR="00CA299F">
        <w:rPr>
          <w:rFonts w:ascii="Univers LT 55" w:hAnsi="Univers LT 55" w:cs="Arial"/>
          <w:iCs/>
          <w:sz w:val="19"/>
          <w:szCs w:val="19"/>
          <w:lang w:val="fr-CA"/>
        </w:rPr>
        <w:t xml:space="preserve">lorsqu’il communique avec ses camarades », ajoute-t-elle. Depuis le début des vacances d’été, </w:t>
      </w:r>
      <w:r w:rsidR="003B2C20" w:rsidRPr="005950BC">
        <w:rPr>
          <w:rFonts w:ascii="Univers LT 55" w:hAnsi="Univers LT 55" w:cs="Arial"/>
          <w:iCs/>
          <w:sz w:val="19"/>
          <w:szCs w:val="19"/>
          <w:lang w:val="fr-CA"/>
        </w:rPr>
        <w:t xml:space="preserve">Mohammed </w:t>
      </w:r>
      <w:r w:rsidR="00CA299F">
        <w:rPr>
          <w:rFonts w:ascii="Univers LT 55" w:hAnsi="Univers LT 55" w:cs="Arial"/>
          <w:iCs/>
          <w:sz w:val="19"/>
          <w:szCs w:val="19"/>
          <w:lang w:val="fr-CA"/>
        </w:rPr>
        <w:t>fréquente l’un des nombreux camps de jour d’Alep soutenus par l’</w:t>
      </w:r>
      <w:r w:rsidR="003B2C20" w:rsidRPr="005950BC">
        <w:rPr>
          <w:rFonts w:ascii="Univers LT 55" w:hAnsi="Univers LT 55" w:cs="Arial"/>
          <w:iCs/>
          <w:sz w:val="19"/>
          <w:szCs w:val="19"/>
          <w:lang w:val="fr-CA"/>
        </w:rPr>
        <w:t>UNICEF.</w:t>
      </w:r>
    </w:p>
    <w:p w:rsidR="003B2C20" w:rsidRPr="005950BC" w:rsidRDefault="003B2C20" w:rsidP="003B2C20">
      <w:pPr>
        <w:rPr>
          <w:rFonts w:ascii="Univers LT 55" w:hAnsi="Univers LT 55" w:cs="Arial"/>
          <w:iCs/>
          <w:sz w:val="19"/>
          <w:szCs w:val="19"/>
          <w:lang w:val="fr-CA"/>
        </w:rPr>
      </w:pPr>
    </w:p>
    <w:p w:rsidR="003B2C20" w:rsidRPr="005950BC" w:rsidRDefault="00CA299F" w:rsidP="003B2C20">
      <w:pPr>
        <w:rPr>
          <w:rFonts w:ascii="Univers LT 55" w:hAnsi="Univers LT 55" w:cs="Arial"/>
          <w:iCs/>
          <w:sz w:val="19"/>
          <w:szCs w:val="19"/>
          <w:lang w:val="fr-CA"/>
        </w:rPr>
      </w:pPr>
      <w:r>
        <w:rPr>
          <w:rFonts w:ascii="Univers LT 55" w:hAnsi="Univers LT 55" w:cs="Arial"/>
          <w:iCs/>
          <w:sz w:val="19"/>
          <w:szCs w:val="19"/>
          <w:lang w:val="fr-CA"/>
        </w:rPr>
        <w:t xml:space="preserve">« Je peux enfin aller à l’école, apprendre et jouer », raconte </w:t>
      </w:r>
      <w:r w:rsidR="003B2C20" w:rsidRPr="005950BC">
        <w:rPr>
          <w:rFonts w:ascii="Univers LT 55" w:hAnsi="Univers LT 55" w:cs="Arial"/>
          <w:iCs/>
          <w:sz w:val="19"/>
          <w:szCs w:val="19"/>
          <w:lang w:val="fr-CA"/>
        </w:rPr>
        <w:t>Mohammed.</w:t>
      </w:r>
    </w:p>
    <w:p w:rsidR="003B2C20" w:rsidRPr="005950BC" w:rsidRDefault="003B2C20" w:rsidP="003B2C20">
      <w:pPr>
        <w:rPr>
          <w:rFonts w:ascii="Univers LT 55" w:hAnsi="Univers LT 55" w:cs="Arial"/>
          <w:iCs/>
          <w:sz w:val="19"/>
          <w:szCs w:val="19"/>
          <w:lang w:val="fr-CA"/>
        </w:rPr>
      </w:pPr>
    </w:p>
    <w:p w:rsidR="003B2C20" w:rsidRPr="005950BC" w:rsidRDefault="00F83BA1" w:rsidP="003B2C20">
      <w:pPr>
        <w:rPr>
          <w:rFonts w:ascii="Univers LT 55" w:hAnsi="Univers LT 55" w:cs="Arial"/>
          <w:iCs/>
          <w:sz w:val="19"/>
          <w:szCs w:val="19"/>
          <w:lang w:val="fr-CA"/>
        </w:rPr>
      </w:pPr>
      <w:r>
        <w:rPr>
          <w:rFonts w:ascii="Univers LT 55" w:hAnsi="Univers LT 55" w:cs="Arial"/>
          <w:iCs/>
          <w:sz w:val="19"/>
          <w:szCs w:val="19"/>
          <w:lang w:val="fr-CA"/>
        </w:rPr>
        <w:t>L’</w:t>
      </w:r>
      <w:r w:rsidR="003B2C20" w:rsidRPr="005950BC">
        <w:rPr>
          <w:rFonts w:ascii="Univers LT 55" w:hAnsi="Univers LT 55" w:cs="Arial"/>
          <w:iCs/>
          <w:sz w:val="19"/>
          <w:szCs w:val="19"/>
          <w:lang w:val="fr-CA"/>
        </w:rPr>
        <w:t xml:space="preserve">UNICEF </w:t>
      </w:r>
      <w:r w:rsidR="00563856">
        <w:rPr>
          <w:rFonts w:ascii="Univers LT 55" w:hAnsi="Univers LT 55" w:cs="Arial"/>
          <w:iCs/>
          <w:sz w:val="19"/>
          <w:szCs w:val="19"/>
          <w:lang w:val="fr-CA"/>
        </w:rPr>
        <w:t xml:space="preserve">subventionne </w:t>
      </w:r>
      <w:r w:rsidR="003B2C20" w:rsidRPr="005950BC">
        <w:rPr>
          <w:rFonts w:ascii="Univers LT 55" w:hAnsi="Univers LT 55" w:cs="Arial"/>
          <w:iCs/>
          <w:sz w:val="19"/>
          <w:szCs w:val="19"/>
          <w:lang w:val="fr-CA"/>
        </w:rPr>
        <w:t>95</w:t>
      </w:r>
      <w:r>
        <w:rPr>
          <w:rFonts w:ascii="Univers LT 55" w:hAnsi="Univers LT 55" w:cs="Arial"/>
          <w:iCs/>
          <w:sz w:val="19"/>
          <w:szCs w:val="19"/>
          <w:lang w:val="fr-CA"/>
        </w:rPr>
        <w:t> camps de jour dans la ville d’</w:t>
      </w:r>
      <w:r w:rsidR="003B2C20" w:rsidRPr="005950BC">
        <w:rPr>
          <w:rFonts w:ascii="Univers LT 55" w:hAnsi="Univers LT 55" w:cs="Arial"/>
          <w:iCs/>
          <w:sz w:val="19"/>
          <w:szCs w:val="19"/>
          <w:lang w:val="fr-CA"/>
        </w:rPr>
        <w:t>Alep</w:t>
      </w:r>
      <w:r>
        <w:rPr>
          <w:rFonts w:ascii="Univers LT 55" w:hAnsi="Univers LT 55" w:cs="Arial"/>
          <w:iCs/>
          <w:sz w:val="19"/>
          <w:szCs w:val="19"/>
          <w:lang w:val="fr-CA"/>
        </w:rPr>
        <w:t xml:space="preserve"> et la région rurale environnante</w:t>
      </w:r>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Ces camps offrent des cours de rattrapage et des activités récréatives à plus de </w:t>
      </w:r>
      <w:r w:rsidR="003B2C20" w:rsidRPr="005950BC">
        <w:rPr>
          <w:rFonts w:ascii="Univers LT 55" w:hAnsi="Univers LT 55" w:cs="Arial"/>
          <w:iCs/>
          <w:sz w:val="19"/>
          <w:szCs w:val="19"/>
          <w:lang w:val="fr-CA"/>
        </w:rPr>
        <w:t>50</w:t>
      </w:r>
      <w:r>
        <w:rPr>
          <w:rFonts w:ascii="Univers LT 55" w:hAnsi="Univers LT 55" w:cs="Arial"/>
          <w:iCs/>
          <w:sz w:val="19"/>
          <w:szCs w:val="19"/>
          <w:lang w:val="fr-CA"/>
        </w:rPr>
        <w:t> </w:t>
      </w:r>
      <w:r w:rsidR="003B2C20" w:rsidRPr="005950BC">
        <w:rPr>
          <w:rFonts w:ascii="Univers LT 55" w:hAnsi="Univers LT 55" w:cs="Arial"/>
          <w:iCs/>
          <w:sz w:val="19"/>
          <w:szCs w:val="19"/>
          <w:lang w:val="fr-CA"/>
        </w:rPr>
        <w:t>000</w:t>
      </w:r>
      <w:r>
        <w:rPr>
          <w:rFonts w:ascii="Univers LT 55" w:hAnsi="Univers LT 55" w:cs="Arial"/>
          <w:iCs/>
          <w:sz w:val="19"/>
          <w:szCs w:val="19"/>
          <w:lang w:val="fr-CA"/>
        </w:rPr>
        <w:t> enfants</w:t>
      </w:r>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3B2C20" w:rsidP="003B2C20">
      <w:pPr>
        <w:rPr>
          <w:rFonts w:ascii="Univers LT 55" w:hAnsi="Univers LT 55" w:cs="Arial"/>
          <w:iCs/>
          <w:sz w:val="19"/>
          <w:szCs w:val="19"/>
          <w:lang w:val="fr-CA"/>
        </w:rPr>
      </w:pPr>
      <w:r w:rsidRPr="005950BC">
        <w:rPr>
          <w:rFonts w:ascii="Univers LT 55" w:hAnsi="Univers LT 55" w:cs="Arial"/>
          <w:iCs/>
          <w:noProof/>
          <w:sz w:val="19"/>
          <w:szCs w:val="19"/>
          <w:lang w:eastAsia="en-CA"/>
        </w:rPr>
        <w:drawing>
          <wp:anchor distT="0" distB="0" distL="114300" distR="114300" simplePos="0" relativeHeight="251660288" behindDoc="0" locked="0" layoutInCell="1" allowOverlap="1">
            <wp:simplePos x="0" y="0"/>
            <wp:positionH relativeFrom="column">
              <wp:posOffset>5137785</wp:posOffset>
            </wp:positionH>
            <wp:positionV relativeFrom="paragraph">
              <wp:posOffset>378460</wp:posOffset>
            </wp:positionV>
            <wp:extent cx="1533525" cy="1940560"/>
            <wp:effectExtent l="19050" t="0" r="952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1533525" cy="1940560"/>
                    </a:xfrm>
                    <a:prstGeom prst="rect">
                      <a:avLst/>
                    </a:prstGeom>
                    <a:noFill/>
                    <a:ln w="9525">
                      <a:noFill/>
                      <a:miter lim="800000"/>
                      <a:headEnd/>
                      <a:tailEnd/>
                    </a:ln>
                  </pic:spPr>
                </pic:pic>
              </a:graphicData>
            </a:graphic>
          </wp:anchor>
        </w:drawing>
      </w:r>
      <w:r w:rsidR="00F83BA1">
        <w:rPr>
          <w:rFonts w:ascii="Univers LT 55" w:hAnsi="Univers LT 55" w:cs="Arial"/>
          <w:iCs/>
          <w:sz w:val="19"/>
          <w:szCs w:val="19"/>
          <w:lang w:val="fr-CA"/>
        </w:rPr>
        <w:t xml:space="preserve">« Afin de contrer le taux élevé d’abandon scolaire dans les régions comme </w:t>
      </w:r>
      <w:r w:rsidRPr="005950BC">
        <w:rPr>
          <w:rFonts w:ascii="Univers LT 55" w:hAnsi="Univers LT 55" w:cs="Arial"/>
          <w:iCs/>
          <w:sz w:val="19"/>
          <w:szCs w:val="19"/>
          <w:lang w:val="fr-CA"/>
        </w:rPr>
        <w:t xml:space="preserve">Alep, </w:t>
      </w:r>
      <w:r w:rsidR="00F83BA1">
        <w:rPr>
          <w:rFonts w:ascii="Univers LT 55" w:hAnsi="Univers LT 55" w:cs="Arial"/>
          <w:iCs/>
          <w:sz w:val="19"/>
          <w:szCs w:val="19"/>
          <w:lang w:val="fr-CA"/>
        </w:rPr>
        <w:t>l’</w:t>
      </w:r>
      <w:r w:rsidRPr="005950BC">
        <w:rPr>
          <w:rFonts w:ascii="Univers LT 55" w:hAnsi="Univers LT 55" w:cs="Arial"/>
          <w:iCs/>
          <w:sz w:val="19"/>
          <w:szCs w:val="19"/>
          <w:lang w:val="fr-CA"/>
        </w:rPr>
        <w:t xml:space="preserve">UNICEF </w:t>
      </w:r>
      <w:r w:rsidR="00F83BA1">
        <w:rPr>
          <w:rFonts w:ascii="Univers LT 55" w:hAnsi="Univers LT 55" w:cs="Arial"/>
          <w:iCs/>
          <w:sz w:val="19"/>
          <w:szCs w:val="19"/>
          <w:lang w:val="fr-CA"/>
        </w:rPr>
        <w:t xml:space="preserve">organise des cours qui permettent aux enfants de rattraper leur retard scolaire dans les matières de base et de </w:t>
      </w:r>
      <w:r w:rsidR="00563856">
        <w:rPr>
          <w:rFonts w:ascii="Univers LT 55" w:hAnsi="Univers LT 55" w:cs="Arial"/>
          <w:iCs/>
          <w:sz w:val="19"/>
          <w:szCs w:val="19"/>
          <w:lang w:val="fr-CA"/>
        </w:rPr>
        <w:t xml:space="preserve">réintégrer </w:t>
      </w:r>
      <w:r w:rsidR="00F83BA1">
        <w:rPr>
          <w:rFonts w:ascii="Univers LT 55" w:hAnsi="Univers LT 55" w:cs="Arial"/>
          <w:iCs/>
          <w:sz w:val="19"/>
          <w:szCs w:val="19"/>
          <w:lang w:val="fr-CA"/>
        </w:rPr>
        <w:t xml:space="preserve">l’école à la rentrée », explique </w:t>
      </w:r>
      <w:proofErr w:type="spellStart"/>
      <w:r w:rsidRPr="005950BC">
        <w:rPr>
          <w:rFonts w:ascii="Univers LT 55" w:hAnsi="Univers LT 55" w:cs="Arial"/>
          <w:iCs/>
          <w:sz w:val="19"/>
          <w:szCs w:val="19"/>
          <w:lang w:val="fr-CA"/>
        </w:rPr>
        <w:t>Ahmedou</w:t>
      </w:r>
      <w:proofErr w:type="spellEnd"/>
      <w:r w:rsidR="00F83BA1">
        <w:rPr>
          <w:rFonts w:ascii="Univers LT 55" w:hAnsi="Univers LT 55" w:cs="Arial"/>
          <w:iCs/>
          <w:sz w:val="19"/>
          <w:szCs w:val="19"/>
          <w:lang w:val="fr-CA"/>
        </w:rPr>
        <w:t> </w:t>
      </w:r>
      <w:proofErr w:type="spellStart"/>
      <w:r w:rsidRPr="005950BC">
        <w:rPr>
          <w:rFonts w:ascii="Univers LT 55" w:hAnsi="Univers LT 55" w:cs="Arial"/>
          <w:iCs/>
          <w:sz w:val="19"/>
          <w:szCs w:val="19"/>
          <w:lang w:val="fr-CA"/>
        </w:rPr>
        <w:t>Ould</w:t>
      </w:r>
      <w:proofErr w:type="spellEnd"/>
      <w:r w:rsidR="00F83BA1">
        <w:rPr>
          <w:rFonts w:ascii="Univers LT 55" w:hAnsi="Univers LT 55" w:cs="Arial"/>
          <w:iCs/>
          <w:sz w:val="19"/>
          <w:szCs w:val="19"/>
          <w:lang w:val="fr-CA"/>
        </w:rPr>
        <w:t> </w:t>
      </w:r>
      <w:r w:rsidRPr="005950BC">
        <w:rPr>
          <w:rFonts w:ascii="Univers LT 55" w:hAnsi="Univers LT 55" w:cs="Arial"/>
          <w:iCs/>
          <w:sz w:val="19"/>
          <w:szCs w:val="19"/>
          <w:lang w:val="fr-CA"/>
        </w:rPr>
        <w:t>Sidi</w:t>
      </w:r>
      <w:r w:rsidR="00F83BA1">
        <w:rPr>
          <w:rFonts w:ascii="Univers LT 55" w:hAnsi="Univers LT 55" w:cs="Arial"/>
          <w:iCs/>
          <w:sz w:val="19"/>
          <w:szCs w:val="19"/>
          <w:lang w:val="fr-CA"/>
        </w:rPr>
        <w:t> </w:t>
      </w:r>
      <w:proofErr w:type="spellStart"/>
      <w:r w:rsidRPr="005950BC">
        <w:rPr>
          <w:rFonts w:ascii="Univers LT 55" w:hAnsi="Univers LT 55" w:cs="Arial"/>
          <w:iCs/>
          <w:sz w:val="19"/>
          <w:szCs w:val="19"/>
          <w:lang w:val="fr-CA"/>
        </w:rPr>
        <w:t>Ould</w:t>
      </w:r>
      <w:proofErr w:type="spellEnd"/>
      <w:r w:rsidR="00F83BA1">
        <w:rPr>
          <w:rFonts w:ascii="Univers LT 55" w:hAnsi="Univers LT 55" w:cs="Arial"/>
          <w:iCs/>
          <w:sz w:val="19"/>
          <w:szCs w:val="19"/>
          <w:lang w:val="fr-CA"/>
        </w:rPr>
        <w:t> </w:t>
      </w:r>
      <w:proofErr w:type="spellStart"/>
      <w:r w:rsidRPr="005950BC">
        <w:rPr>
          <w:rFonts w:ascii="Univers LT 55" w:hAnsi="Univers LT 55" w:cs="Arial"/>
          <w:iCs/>
          <w:sz w:val="19"/>
          <w:szCs w:val="19"/>
          <w:lang w:val="fr-CA"/>
        </w:rPr>
        <w:t>Bahah</w:t>
      </w:r>
      <w:proofErr w:type="spellEnd"/>
      <w:r w:rsidRPr="005950BC">
        <w:rPr>
          <w:rFonts w:ascii="Univers LT 55" w:hAnsi="Univers LT 55" w:cs="Arial"/>
          <w:iCs/>
          <w:sz w:val="19"/>
          <w:szCs w:val="19"/>
          <w:lang w:val="fr-CA"/>
        </w:rPr>
        <w:t xml:space="preserve">, </w:t>
      </w:r>
      <w:r w:rsidR="00F83BA1">
        <w:rPr>
          <w:rFonts w:ascii="Univers LT 55" w:hAnsi="Univers LT 55" w:cs="Arial"/>
          <w:iCs/>
          <w:sz w:val="19"/>
          <w:szCs w:val="19"/>
          <w:lang w:val="fr-CA"/>
        </w:rPr>
        <w:t>le chef du bureau de terrain de l’</w:t>
      </w:r>
      <w:r w:rsidRPr="005950BC">
        <w:rPr>
          <w:rFonts w:ascii="Univers LT 55" w:hAnsi="Univers LT 55" w:cs="Arial"/>
          <w:iCs/>
          <w:sz w:val="19"/>
          <w:szCs w:val="19"/>
          <w:lang w:val="fr-CA"/>
        </w:rPr>
        <w:t xml:space="preserve">UNICEF </w:t>
      </w:r>
      <w:r w:rsidR="00F83BA1">
        <w:rPr>
          <w:rFonts w:ascii="Univers LT 55" w:hAnsi="Univers LT 55" w:cs="Arial"/>
          <w:iCs/>
          <w:sz w:val="19"/>
          <w:szCs w:val="19"/>
          <w:lang w:val="fr-CA"/>
        </w:rPr>
        <w:t xml:space="preserve">à </w:t>
      </w:r>
      <w:r w:rsidRPr="005950BC">
        <w:rPr>
          <w:rFonts w:ascii="Univers LT 55" w:hAnsi="Univers LT 55" w:cs="Arial"/>
          <w:iCs/>
          <w:sz w:val="19"/>
          <w:szCs w:val="19"/>
          <w:lang w:val="fr-CA"/>
        </w:rPr>
        <w:t>Alep.</w:t>
      </w:r>
    </w:p>
    <w:p w:rsidR="003B2C20" w:rsidRPr="005950BC" w:rsidRDefault="003B2C20" w:rsidP="003B2C20">
      <w:pPr>
        <w:rPr>
          <w:rFonts w:ascii="Univers LT 55" w:hAnsi="Univers LT 55" w:cs="Arial"/>
          <w:iCs/>
          <w:sz w:val="19"/>
          <w:szCs w:val="19"/>
          <w:lang w:val="fr-CA"/>
        </w:rPr>
      </w:pPr>
    </w:p>
    <w:p w:rsidR="003B2C20" w:rsidRPr="005950BC" w:rsidRDefault="00E07C5A" w:rsidP="003B2C20">
      <w:pPr>
        <w:rPr>
          <w:rFonts w:ascii="Univers LT 55" w:hAnsi="Univers LT 55" w:cs="Arial"/>
          <w:iCs/>
          <w:sz w:val="19"/>
          <w:szCs w:val="19"/>
          <w:lang w:val="fr-CA"/>
        </w:rPr>
      </w:pPr>
      <w:r w:rsidRPr="00E07C5A">
        <w:rPr>
          <w:rFonts w:ascii="Univers LT 55" w:hAnsi="Univers LT 55"/>
          <w:lang w:val="fr-CA"/>
        </w:rPr>
        <w:pict>
          <v:shape id="_x0000_s1078" type="#_x0000_t202" style="position:absolute;margin-left:519.8pt;margin-top:25.05pt;width:22pt;height:111.05pt;z-index:251662336" filled="f" stroked="f">
            <v:textbox style="layout-flow:vertical;mso-layout-flow-alt:bottom-to-top;mso-next-textbox:#_x0000_s1078">
              <w:txbxContent>
                <w:p w:rsidR="008A2C7D" w:rsidRPr="00E76D48" w:rsidRDefault="008A2C7D" w:rsidP="00BF3AC4">
                  <w:pPr>
                    <w:rPr>
                      <w:rFonts w:ascii="Univers LT 55" w:hAnsi="Univers LT 55"/>
                      <w:sz w:val="10"/>
                      <w:szCs w:val="10"/>
                    </w:rPr>
                  </w:pPr>
                  <w:r w:rsidRPr="00E76D48">
                    <w:rPr>
                      <w:rFonts w:ascii="Univers LT 55" w:hAnsi="Univers LT 55"/>
                      <w:sz w:val="10"/>
                      <w:szCs w:val="10"/>
                    </w:rPr>
                    <w:t>© UNICEF Jordan/2012/</w:t>
                  </w:r>
                  <w:proofErr w:type="spellStart"/>
                  <w:r w:rsidRPr="00E76D48">
                    <w:rPr>
                      <w:rFonts w:ascii="Univers LT 55" w:hAnsi="Univers LT 55"/>
                      <w:sz w:val="10"/>
                      <w:szCs w:val="10"/>
                    </w:rPr>
                    <w:t>Samir</w:t>
                  </w:r>
                  <w:proofErr w:type="spellEnd"/>
                </w:p>
              </w:txbxContent>
            </v:textbox>
          </v:shape>
        </w:pict>
      </w:r>
      <w:r w:rsidR="00B8309D">
        <w:rPr>
          <w:rFonts w:ascii="Univers LT 55" w:hAnsi="Univers LT 55" w:cs="Arial"/>
          <w:iCs/>
          <w:sz w:val="19"/>
          <w:szCs w:val="19"/>
          <w:lang w:val="fr-CA"/>
        </w:rPr>
        <w:t xml:space="preserve">Le personnel enseignant qui participe au processus dit </w:t>
      </w:r>
      <w:r w:rsidR="009615B8">
        <w:rPr>
          <w:rFonts w:ascii="Univers LT 55" w:hAnsi="Univers LT 55" w:cs="Arial"/>
          <w:iCs/>
          <w:sz w:val="19"/>
          <w:szCs w:val="19"/>
          <w:lang w:val="fr-CA"/>
        </w:rPr>
        <w:t>constater des progrès</w:t>
      </w:r>
      <w:r w:rsidR="00EB4872" w:rsidRPr="005950BC">
        <w:rPr>
          <w:rFonts w:ascii="Univers LT 55" w:hAnsi="Univers LT 55" w:cs="Arial"/>
          <w:iCs/>
          <w:sz w:val="19"/>
          <w:szCs w:val="19"/>
          <w:lang w:val="fr-CA"/>
        </w:rPr>
        <w:t xml:space="preserve">. </w:t>
      </w:r>
      <w:r w:rsidR="009615B8">
        <w:rPr>
          <w:rFonts w:ascii="Univers LT 55" w:hAnsi="Univers LT 55" w:cs="Arial"/>
          <w:iCs/>
          <w:sz w:val="19"/>
          <w:szCs w:val="19"/>
          <w:lang w:val="fr-CA"/>
        </w:rPr>
        <w:t>« </w:t>
      </w:r>
      <w:r w:rsidR="00BA3E60">
        <w:rPr>
          <w:rFonts w:ascii="Univers LT 55" w:hAnsi="Univers LT 55" w:cs="Arial"/>
          <w:iCs/>
          <w:sz w:val="19"/>
          <w:szCs w:val="19"/>
          <w:lang w:val="fr-CA"/>
        </w:rPr>
        <w:t>Les camps de jour contribuent grandement à combler les lacunes scolaires des enfants et leur donnent l’occasion de rattraper les cours qu’ils ont manqués en raison du conflit</w:t>
      </w:r>
      <w:r w:rsidR="003B2C20" w:rsidRPr="005950BC">
        <w:rPr>
          <w:rFonts w:ascii="Univers LT 55" w:hAnsi="Univers LT 55" w:cs="Arial"/>
          <w:iCs/>
          <w:sz w:val="19"/>
          <w:szCs w:val="19"/>
          <w:lang w:val="fr-CA"/>
        </w:rPr>
        <w:t xml:space="preserve">. Mohammed, </w:t>
      </w:r>
      <w:r w:rsidR="00BA3E60">
        <w:rPr>
          <w:rFonts w:ascii="Univers LT 55" w:hAnsi="Univers LT 55" w:cs="Arial"/>
          <w:iCs/>
          <w:sz w:val="19"/>
          <w:szCs w:val="19"/>
          <w:lang w:val="fr-CA"/>
        </w:rPr>
        <w:t>par exemple, a perdu deux années de scolarité, mais il a maintenant la possibilité de rattraper son retard et d’être intégré à son niveau scolaire d’origine à la rentrée », déclare une enseignante</w:t>
      </w:r>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BA3E60" w:rsidP="003B2C20">
      <w:pPr>
        <w:rPr>
          <w:rFonts w:ascii="Univers LT 55" w:hAnsi="Univers LT 55" w:cs="Arial"/>
          <w:iCs/>
          <w:sz w:val="19"/>
          <w:szCs w:val="19"/>
          <w:lang w:val="fr-CA"/>
        </w:rPr>
      </w:pPr>
      <w:r>
        <w:rPr>
          <w:rFonts w:ascii="Univers LT 55" w:hAnsi="Univers LT 55" w:cs="Arial"/>
          <w:iCs/>
          <w:sz w:val="19"/>
          <w:szCs w:val="19"/>
          <w:lang w:val="fr-CA"/>
        </w:rPr>
        <w:t>« L’</w:t>
      </w:r>
      <w:r w:rsidR="003B2C20" w:rsidRPr="005950BC">
        <w:rPr>
          <w:rFonts w:ascii="Univers LT 55" w:hAnsi="Univers LT 55" w:cs="Arial"/>
          <w:iCs/>
          <w:sz w:val="19"/>
          <w:szCs w:val="19"/>
          <w:lang w:val="fr-CA"/>
        </w:rPr>
        <w:t xml:space="preserve">UNICEF </w:t>
      </w:r>
      <w:r>
        <w:rPr>
          <w:rFonts w:ascii="Univers LT 55" w:hAnsi="Univers LT 55" w:cs="Arial"/>
          <w:iCs/>
          <w:sz w:val="19"/>
          <w:szCs w:val="19"/>
          <w:lang w:val="fr-CA"/>
        </w:rPr>
        <w:t xml:space="preserve">a également procuré </w:t>
      </w:r>
      <w:r w:rsidR="00DF7A7B">
        <w:rPr>
          <w:rFonts w:ascii="Univers LT 55" w:hAnsi="Univers LT 55" w:cs="Arial"/>
          <w:iCs/>
          <w:sz w:val="19"/>
          <w:szCs w:val="19"/>
          <w:lang w:val="fr-CA"/>
        </w:rPr>
        <w:t>des fournitures scolaires et des sacs d’école aux enfants qui fréquentent les camps de jour, grâce à l’appui de nombreux donateurs, comme le comité de l’Union européenne pour les questions relatives aux pays en développement (</w:t>
      </w:r>
      <w:r w:rsidR="003B2C20" w:rsidRPr="005950BC">
        <w:rPr>
          <w:rFonts w:ascii="Univers LT 55" w:hAnsi="Univers LT 55" w:cs="Arial"/>
          <w:iCs/>
          <w:sz w:val="19"/>
          <w:szCs w:val="19"/>
          <w:lang w:val="fr-CA"/>
        </w:rPr>
        <w:t>EU-DEVCO</w:t>
      </w:r>
      <w:r w:rsidR="00DF7A7B">
        <w:rPr>
          <w:rFonts w:ascii="Univers LT 55" w:hAnsi="Univers LT 55" w:cs="Arial"/>
          <w:iCs/>
          <w:sz w:val="19"/>
          <w:szCs w:val="19"/>
          <w:lang w:val="fr-CA"/>
        </w:rPr>
        <w:t>) et le Fonds américain », ajoute monsieur </w:t>
      </w:r>
      <w:proofErr w:type="spellStart"/>
      <w:r w:rsidR="003B2C20" w:rsidRPr="005950BC">
        <w:rPr>
          <w:rFonts w:ascii="Univers LT 55" w:hAnsi="Univers LT 55" w:cs="Arial"/>
          <w:iCs/>
          <w:sz w:val="19"/>
          <w:szCs w:val="19"/>
          <w:lang w:val="fr-CA"/>
        </w:rPr>
        <w:t>Bahah</w:t>
      </w:r>
      <w:proofErr w:type="spellEnd"/>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EE5879" w:rsidP="003B2C20">
      <w:pPr>
        <w:rPr>
          <w:rFonts w:ascii="Univers LT 55" w:hAnsi="Univers LT 55" w:cs="Arial"/>
          <w:iCs/>
          <w:sz w:val="19"/>
          <w:szCs w:val="19"/>
          <w:lang w:val="fr-CA"/>
        </w:rPr>
      </w:pPr>
      <w:r>
        <w:rPr>
          <w:rFonts w:ascii="Univers LT 55" w:hAnsi="Univers LT 55" w:cs="Arial"/>
          <w:iCs/>
          <w:sz w:val="19"/>
          <w:szCs w:val="19"/>
          <w:lang w:val="fr-CA"/>
        </w:rPr>
        <w:t xml:space="preserve">Cet été, </w:t>
      </w:r>
      <w:proofErr w:type="spellStart"/>
      <w:r w:rsidR="003B2C20" w:rsidRPr="005950BC">
        <w:rPr>
          <w:rFonts w:ascii="Univers LT 55" w:hAnsi="Univers LT 55" w:cs="Arial"/>
          <w:iCs/>
          <w:sz w:val="19"/>
          <w:szCs w:val="19"/>
          <w:lang w:val="fr-CA"/>
        </w:rPr>
        <w:t>Joudi</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et </w:t>
      </w:r>
      <w:proofErr w:type="spellStart"/>
      <w:r w:rsidR="003B2C20" w:rsidRPr="005950BC">
        <w:rPr>
          <w:rFonts w:ascii="Univers LT 55" w:hAnsi="Univers LT 55" w:cs="Arial"/>
          <w:iCs/>
          <w:sz w:val="19"/>
          <w:szCs w:val="19"/>
          <w:lang w:val="fr-CA"/>
        </w:rPr>
        <w:t>Rayan</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se sont liées d’amitié</w:t>
      </w:r>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Les deux filles devraient être </w:t>
      </w:r>
      <w:r w:rsidR="00AA6214">
        <w:rPr>
          <w:rFonts w:ascii="Univers LT 55" w:hAnsi="Univers LT 55" w:cs="Arial"/>
          <w:iCs/>
          <w:sz w:val="19"/>
          <w:szCs w:val="19"/>
          <w:lang w:val="fr-CA"/>
        </w:rPr>
        <w:t>au premier cycle du secondaire, mais elles ne suivent que des cours du troisième cycle du primaire, car elles ont perdu deux années de scolarité</w:t>
      </w:r>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AA6214" w:rsidP="003B2C20">
      <w:pPr>
        <w:rPr>
          <w:rFonts w:ascii="Univers LT 55" w:hAnsi="Univers LT 55" w:cs="Arial"/>
          <w:iCs/>
          <w:sz w:val="19"/>
          <w:szCs w:val="19"/>
          <w:lang w:val="fr-CA"/>
        </w:rPr>
      </w:pPr>
      <w:r>
        <w:rPr>
          <w:rFonts w:ascii="Univers LT 55" w:hAnsi="Univers LT 55" w:cs="Arial"/>
          <w:iCs/>
          <w:sz w:val="19"/>
          <w:szCs w:val="19"/>
          <w:lang w:val="fr-CA"/>
        </w:rPr>
        <w:t xml:space="preserve">« Mes parents avaient peur de me laisser aller à l’école, parce que la région était dangereuse », explique </w:t>
      </w:r>
      <w:proofErr w:type="spellStart"/>
      <w:r w:rsidR="003B2C20" w:rsidRPr="005950BC">
        <w:rPr>
          <w:rFonts w:ascii="Univers LT 55" w:hAnsi="Univers LT 55" w:cs="Arial"/>
          <w:iCs/>
          <w:sz w:val="19"/>
          <w:szCs w:val="19"/>
          <w:lang w:val="fr-CA"/>
        </w:rPr>
        <w:t>Rayan</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Sa famille et elle ont finalement dû fuir leur quartier et se réfugier dans un endroit plus sûr où </w:t>
      </w:r>
      <w:proofErr w:type="spellStart"/>
      <w:r>
        <w:rPr>
          <w:rFonts w:ascii="Univers LT 55" w:hAnsi="Univers LT 55" w:cs="Arial"/>
          <w:iCs/>
          <w:sz w:val="19"/>
          <w:szCs w:val="19"/>
          <w:lang w:val="fr-CA"/>
        </w:rPr>
        <w:t>Rayan</w:t>
      </w:r>
      <w:proofErr w:type="spellEnd"/>
      <w:r>
        <w:rPr>
          <w:rFonts w:ascii="Univers LT 55" w:hAnsi="Univers LT 55" w:cs="Arial"/>
          <w:iCs/>
          <w:sz w:val="19"/>
          <w:szCs w:val="19"/>
          <w:lang w:val="fr-CA"/>
        </w:rPr>
        <w:t xml:space="preserve"> a pu s’inscrire à un camp de jour et se faire de nouvelles amies</w:t>
      </w:r>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AA6214" w:rsidP="003B2C20">
      <w:pPr>
        <w:rPr>
          <w:rFonts w:ascii="Univers LT 55" w:hAnsi="Univers LT 55" w:cs="Arial"/>
          <w:iCs/>
          <w:sz w:val="19"/>
          <w:szCs w:val="19"/>
          <w:lang w:val="fr-CA"/>
        </w:rPr>
      </w:pPr>
      <w:r>
        <w:rPr>
          <w:rFonts w:ascii="Univers LT 55" w:hAnsi="Univers LT 55" w:cs="Arial"/>
          <w:iCs/>
          <w:sz w:val="19"/>
          <w:szCs w:val="19"/>
          <w:lang w:val="fr-CA"/>
        </w:rPr>
        <w:t>« Le camp nous sort de l’atmosphère de la guerre dans laquelle nous vivons</w:t>
      </w:r>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Ici, tout tourne autour de l’éducation et du jeu », ajoute </w:t>
      </w:r>
      <w:proofErr w:type="spellStart"/>
      <w:r w:rsidR="003B2C20" w:rsidRPr="005950BC">
        <w:rPr>
          <w:rFonts w:ascii="Univers LT 55" w:hAnsi="Univers LT 55" w:cs="Arial"/>
          <w:iCs/>
          <w:sz w:val="19"/>
          <w:szCs w:val="19"/>
          <w:lang w:val="fr-CA"/>
        </w:rPr>
        <w:t>Joudi</w:t>
      </w:r>
      <w:proofErr w:type="spellEnd"/>
      <w:r w:rsidR="003B2C20" w:rsidRPr="005950BC">
        <w:rPr>
          <w:rFonts w:ascii="Univers LT 55" w:hAnsi="Univers LT 55" w:cs="Arial"/>
          <w:iCs/>
          <w:sz w:val="19"/>
          <w:szCs w:val="19"/>
          <w:lang w:val="fr-CA"/>
        </w:rPr>
        <w:t>.</w:t>
      </w:r>
    </w:p>
    <w:p w:rsidR="003B2C20" w:rsidRPr="005950BC" w:rsidRDefault="003B2C20" w:rsidP="003B2C20">
      <w:pPr>
        <w:rPr>
          <w:rFonts w:ascii="Univers LT 55" w:hAnsi="Univers LT 55" w:cs="Arial"/>
          <w:iCs/>
          <w:sz w:val="19"/>
          <w:szCs w:val="19"/>
          <w:lang w:val="fr-CA"/>
        </w:rPr>
      </w:pPr>
    </w:p>
    <w:p w:rsidR="003B2C20" w:rsidRPr="005950BC" w:rsidRDefault="00602B83" w:rsidP="003B2C20">
      <w:pPr>
        <w:rPr>
          <w:rFonts w:ascii="Univers LT 55" w:hAnsi="Univers LT 55" w:cs="Arial"/>
          <w:iCs/>
          <w:sz w:val="19"/>
          <w:szCs w:val="19"/>
          <w:lang w:val="fr-CA"/>
        </w:rPr>
      </w:pPr>
      <w:r>
        <w:rPr>
          <w:rFonts w:ascii="Univers LT 55" w:hAnsi="Univers LT 55" w:cs="Arial"/>
          <w:iCs/>
          <w:sz w:val="19"/>
          <w:szCs w:val="19"/>
          <w:lang w:val="fr-CA"/>
        </w:rPr>
        <w:t xml:space="preserve">Malgré la chaleur, le terrain de jeu de l’école </w:t>
      </w:r>
      <w:r w:rsidR="003B2C20" w:rsidRPr="005950BC">
        <w:rPr>
          <w:rFonts w:ascii="Univers LT 55" w:hAnsi="Univers LT 55" w:cs="Arial"/>
          <w:iCs/>
          <w:sz w:val="19"/>
          <w:szCs w:val="19"/>
          <w:lang w:val="fr-CA"/>
        </w:rPr>
        <w:t>Saker</w:t>
      </w:r>
      <w:r>
        <w:rPr>
          <w:rFonts w:ascii="Univers LT 55" w:hAnsi="Univers LT 55" w:cs="Arial"/>
          <w:iCs/>
          <w:sz w:val="19"/>
          <w:szCs w:val="19"/>
          <w:lang w:val="fr-CA"/>
        </w:rPr>
        <w:t> </w:t>
      </w:r>
      <w:proofErr w:type="spellStart"/>
      <w:r w:rsidR="003B2C20" w:rsidRPr="005950BC">
        <w:rPr>
          <w:rFonts w:ascii="Univers LT 55" w:hAnsi="Univers LT 55" w:cs="Arial"/>
          <w:iCs/>
          <w:sz w:val="19"/>
          <w:szCs w:val="19"/>
          <w:lang w:val="fr-CA"/>
        </w:rPr>
        <w:t>Quraish</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fourmille d’enfants en train de courir et de faire la course</w:t>
      </w:r>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 Les activités récréatives stimulent la créativité des enfants et renforcent leur capacité de résilience », dit </w:t>
      </w:r>
      <w:r w:rsidR="003B2C20" w:rsidRPr="005950BC">
        <w:rPr>
          <w:rFonts w:ascii="Univers LT 55" w:hAnsi="Univers LT 55" w:cs="Arial"/>
          <w:iCs/>
          <w:sz w:val="19"/>
          <w:szCs w:val="19"/>
          <w:lang w:val="fr-CA"/>
        </w:rPr>
        <w:t>Fatima.</w:t>
      </w:r>
    </w:p>
    <w:p w:rsidR="003B2C20" w:rsidRPr="005950BC" w:rsidRDefault="003B2C20" w:rsidP="003B2C20">
      <w:pPr>
        <w:rPr>
          <w:rFonts w:ascii="Univers LT 55" w:hAnsi="Univers LT 55" w:cs="Arial"/>
          <w:iCs/>
          <w:sz w:val="19"/>
          <w:szCs w:val="19"/>
          <w:lang w:val="fr-CA"/>
        </w:rPr>
      </w:pPr>
    </w:p>
    <w:p w:rsidR="003253AA" w:rsidRPr="005950BC" w:rsidRDefault="00602B83" w:rsidP="00FE3839">
      <w:pPr>
        <w:rPr>
          <w:rFonts w:ascii="Univers LT 55" w:hAnsi="Univers LT 55" w:cs="Arial"/>
          <w:iCs/>
          <w:sz w:val="19"/>
          <w:szCs w:val="19"/>
          <w:lang w:val="fr-CA"/>
        </w:rPr>
      </w:pPr>
      <w:r>
        <w:rPr>
          <w:rFonts w:ascii="Univers LT 55" w:hAnsi="Univers LT 55" w:cs="Arial"/>
          <w:iCs/>
          <w:sz w:val="19"/>
          <w:szCs w:val="19"/>
          <w:lang w:val="fr-CA"/>
        </w:rPr>
        <w:t>Outre les sports, les camps de jour proposent également différentes activités récréatives, comme le dessin et la musique</w:t>
      </w:r>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 J’aime le dessin et la musique; nous chantons avec l’enseignante », explique la jeune </w:t>
      </w:r>
      <w:proofErr w:type="spellStart"/>
      <w:r w:rsidR="003B2C20" w:rsidRPr="005950BC">
        <w:rPr>
          <w:rFonts w:ascii="Univers LT 55" w:hAnsi="Univers LT 55" w:cs="Arial"/>
          <w:iCs/>
          <w:sz w:val="19"/>
          <w:szCs w:val="19"/>
          <w:lang w:val="fr-CA"/>
        </w:rPr>
        <w:t>Shahed</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âgée de 8 ans, qui fréquente cet été l’école </w:t>
      </w:r>
      <w:proofErr w:type="spellStart"/>
      <w:r w:rsidR="003B2C20" w:rsidRPr="005950BC">
        <w:rPr>
          <w:rFonts w:ascii="Univers LT 55" w:hAnsi="Univers LT 55" w:cs="Arial"/>
          <w:iCs/>
          <w:sz w:val="19"/>
          <w:szCs w:val="19"/>
          <w:lang w:val="fr-CA"/>
        </w:rPr>
        <w:t>Subhi</w:t>
      </w:r>
      <w:proofErr w:type="spellEnd"/>
      <w:r>
        <w:rPr>
          <w:rFonts w:ascii="Univers LT 55" w:hAnsi="Univers LT 55" w:cs="Arial"/>
          <w:iCs/>
          <w:sz w:val="19"/>
          <w:szCs w:val="19"/>
          <w:lang w:val="fr-CA"/>
        </w:rPr>
        <w:t> </w:t>
      </w:r>
      <w:proofErr w:type="spellStart"/>
      <w:r w:rsidR="003B2C20" w:rsidRPr="005950BC">
        <w:rPr>
          <w:rFonts w:ascii="Univers LT 55" w:hAnsi="Univers LT 55" w:cs="Arial"/>
          <w:iCs/>
          <w:sz w:val="19"/>
          <w:szCs w:val="19"/>
          <w:lang w:val="fr-CA"/>
        </w:rPr>
        <w:t>Dayeh</w:t>
      </w:r>
      <w:proofErr w:type="spellEnd"/>
      <w:r w:rsidR="003B2C20" w:rsidRPr="005950BC">
        <w:rPr>
          <w:rFonts w:ascii="Univers LT 55" w:hAnsi="Univers LT 55" w:cs="Arial"/>
          <w:iCs/>
          <w:sz w:val="19"/>
          <w:szCs w:val="19"/>
          <w:lang w:val="fr-CA"/>
        </w:rPr>
        <w:t xml:space="preserve"> </w:t>
      </w:r>
      <w:r>
        <w:rPr>
          <w:rFonts w:ascii="Univers LT 55" w:hAnsi="Univers LT 55" w:cs="Arial"/>
          <w:iCs/>
          <w:sz w:val="19"/>
          <w:szCs w:val="19"/>
          <w:lang w:val="fr-CA"/>
        </w:rPr>
        <w:t xml:space="preserve">avec quelque </w:t>
      </w:r>
      <w:r w:rsidR="003B2C20" w:rsidRPr="005950BC">
        <w:rPr>
          <w:rFonts w:ascii="Univers LT 55" w:hAnsi="Univers LT 55" w:cs="Arial"/>
          <w:iCs/>
          <w:sz w:val="19"/>
          <w:szCs w:val="19"/>
          <w:lang w:val="fr-CA"/>
        </w:rPr>
        <w:t>350</w:t>
      </w:r>
      <w:r>
        <w:rPr>
          <w:rFonts w:ascii="Univers LT 55" w:hAnsi="Univers LT 55" w:cs="Arial"/>
          <w:iCs/>
          <w:sz w:val="19"/>
          <w:szCs w:val="19"/>
          <w:lang w:val="fr-CA"/>
        </w:rPr>
        <w:t> autres enfants</w:t>
      </w:r>
      <w:r w:rsidR="003B2C20" w:rsidRPr="005950BC">
        <w:rPr>
          <w:rFonts w:ascii="Univers LT 55" w:hAnsi="Univers LT 55" w:cs="Arial"/>
          <w:iCs/>
          <w:sz w:val="19"/>
          <w:szCs w:val="19"/>
          <w:lang w:val="fr-CA"/>
        </w:rPr>
        <w:t>.</w:t>
      </w:r>
    </w:p>
    <w:p w:rsidR="003253AA" w:rsidRPr="005950BC" w:rsidRDefault="003253AA" w:rsidP="00FE3839">
      <w:pPr>
        <w:rPr>
          <w:rFonts w:ascii="Univers" w:hAnsi="Univers" w:cs="Arial"/>
          <w:sz w:val="20"/>
          <w:szCs w:val="20"/>
          <w:lang w:val="fr-CA"/>
        </w:rPr>
      </w:pPr>
    </w:p>
    <w:p w:rsidR="00015614" w:rsidRDefault="00015614" w:rsidP="00E76D48">
      <w:pPr>
        <w:rPr>
          <w:rFonts w:ascii="Univers LT 55" w:hAnsi="Univers LT 55" w:cs="Arial"/>
          <w:b/>
          <w:bCs/>
          <w:caps/>
          <w:color w:val="009FDA"/>
          <w:lang w:val="fr-CA"/>
        </w:rPr>
      </w:pPr>
    </w:p>
    <w:p w:rsidR="00015614" w:rsidRDefault="00015614" w:rsidP="00E76D48">
      <w:pPr>
        <w:rPr>
          <w:rFonts w:ascii="Univers LT 55" w:hAnsi="Univers LT 55" w:cs="Arial"/>
          <w:b/>
          <w:bCs/>
          <w:caps/>
          <w:color w:val="009FDA"/>
          <w:lang w:val="fr-CA"/>
        </w:rPr>
      </w:pPr>
    </w:p>
    <w:p w:rsidR="00015614" w:rsidRDefault="00015614" w:rsidP="00E76D48">
      <w:pPr>
        <w:rPr>
          <w:rFonts w:ascii="Univers LT 55" w:hAnsi="Univers LT 55" w:cs="Arial"/>
          <w:b/>
          <w:bCs/>
          <w:caps/>
          <w:color w:val="009FDA"/>
          <w:lang w:val="fr-CA"/>
        </w:rPr>
      </w:pPr>
    </w:p>
    <w:p w:rsidR="00015614" w:rsidRPr="00A72184" w:rsidRDefault="00015614" w:rsidP="00E76D48">
      <w:pPr>
        <w:rPr>
          <w:rFonts w:ascii="Arial" w:hAnsi="Arial" w:cs="Arial"/>
          <w:b/>
          <w:bCs/>
          <w:caps/>
          <w:color w:val="009FDA"/>
          <w:sz w:val="19"/>
          <w:szCs w:val="19"/>
          <w:lang w:val="fr-CA"/>
        </w:rPr>
      </w:pPr>
    </w:p>
    <w:p w:rsidR="003253AA" w:rsidRPr="00A72184" w:rsidRDefault="00602B83" w:rsidP="00E76D48">
      <w:pPr>
        <w:rPr>
          <w:rFonts w:ascii="Arial" w:hAnsi="Arial" w:cs="Arial"/>
          <w:b/>
          <w:bCs/>
          <w:caps/>
          <w:color w:val="009FDA"/>
          <w:sz w:val="19"/>
          <w:szCs w:val="19"/>
          <w:lang w:val="fr-CA"/>
        </w:rPr>
      </w:pPr>
      <w:r w:rsidRPr="00A72184">
        <w:rPr>
          <w:rFonts w:ascii="Arial" w:hAnsi="Arial" w:cs="Arial"/>
          <w:b/>
          <w:bCs/>
          <w:caps/>
          <w:color w:val="009FDA"/>
          <w:sz w:val="19"/>
          <w:szCs w:val="19"/>
          <w:lang w:val="fr-CA"/>
        </w:rPr>
        <w:t>QUESTIONS POUR STIMULER LA DISCUSSION</w:t>
      </w:r>
    </w:p>
    <w:p w:rsidR="003253AA" w:rsidRPr="00A72184" w:rsidRDefault="003253AA" w:rsidP="00FE3839">
      <w:pPr>
        <w:rPr>
          <w:rFonts w:ascii="Arial" w:hAnsi="Arial" w:cs="Arial"/>
          <w:sz w:val="19"/>
          <w:szCs w:val="19"/>
          <w:lang w:val="fr-CA"/>
        </w:rPr>
      </w:pPr>
    </w:p>
    <w:p w:rsidR="00E349E9" w:rsidRPr="00A72184" w:rsidRDefault="00602B83" w:rsidP="00E349E9">
      <w:pPr>
        <w:numPr>
          <w:ilvl w:val="0"/>
          <w:numId w:val="9"/>
        </w:numPr>
        <w:tabs>
          <w:tab w:val="clear" w:pos="720"/>
          <w:tab w:val="num" w:pos="540"/>
        </w:tabs>
        <w:ind w:left="540"/>
        <w:rPr>
          <w:rFonts w:ascii="Arial" w:hAnsi="Arial" w:cs="Arial"/>
          <w:sz w:val="19"/>
          <w:szCs w:val="19"/>
          <w:lang w:val="en-US"/>
        </w:rPr>
      </w:pPr>
      <w:r w:rsidRPr="00A72184">
        <w:rPr>
          <w:rFonts w:ascii="Arial" w:hAnsi="Arial" w:cs="Arial"/>
          <w:sz w:val="19"/>
          <w:szCs w:val="19"/>
          <w:lang w:val="fr-CA"/>
        </w:rPr>
        <w:t xml:space="preserve">Imagine que tu es </w:t>
      </w:r>
      <w:r w:rsidR="00A20173" w:rsidRPr="00A72184">
        <w:rPr>
          <w:rFonts w:ascii="Arial" w:hAnsi="Arial" w:cs="Arial"/>
          <w:sz w:val="19"/>
          <w:szCs w:val="19"/>
          <w:lang w:val="fr-CA"/>
        </w:rPr>
        <w:t xml:space="preserve">Mohammed </w:t>
      </w:r>
      <w:r w:rsidRPr="00A72184">
        <w:rPr>
          <w:rFonts w:ascii="Arial" w:hAnsi="Arial" w:cs="Arial"/>
          <w:sz w:val="19"/>
          <w:szCs w:val="19"/>
          <w:lang w:val="fr-CA"/>
        </w:rPr>
        <w:t>ou un autre enfant du camp de jour</w:t>
      </w:r>
      <w:r w:rsidR="00A20173" w:rsidRPr="00A72184">
        <w:rPr>
          <w:rFonts w:ascii="Arial" w:hAnsi="Arial" w:cs="Arial"/>
          <w:sz w:val="19"/>
          <w:szCs w:val="19"/>
          <w:lang w:val="fr-CA"/>
        </w:rPr>
        <w:t>.</w:t>
      </w:r>
      <w:r w:rsidR="003253AA" w:rsidRPr="00A72184">
        <w:rPr>
          <w:rFonts w:ascii="Arial" w:hAnsi="Arial" w:cs="Arial"/>
          <w:sz w:val="19"/>
          <w:szCs w:val="19"/>
          <w:lang w:val="fr-CA"/>
        </w:rPr>
        <w:t xml:space="preserve"> </w:t>
      </w:r>
      <w:r w:rsidR="004240FA" w:rsidRPr="00A72184">
        <w:rPr>
          <w:rFonts w:ascii="Arial" w:eastAsia="Arial" w:hAnsi="Arial" w:cs="Arial"/>
          <w:sz w:val="19"/>
          <w:szCs w:val="19"/>
          <w:lang w:val="fr-CA"/>
        </w:rPr>
        <w:t>Comment te sentirais-tu? Comment cette crise aurait-elle bouleversé ta vie? Quels seraient tes espoirs et tes rêves pour</w:t>
      </w:r>
      <w:r w:rsidR="004240FA" w:rsidRPr="00A72184">
        <w:rPr>
          <w:rFonts w:ascii="Arial" w:eastAsia="Arial" w:hAnsi="Arial" w:cs="Arial"/>
          <w:spacing w:val="-29"/>
          <w:sz w:val="19"/>
          <w:szCs w:val="19"/>
          <w:lang w:val="fr-CA"/>
        </w:rPr>
        <w:t xml:space="preserve"> </w:t>
      </w:r>
      <w:r w:rsidR="004240FA" w:rsidRPr="00A72184">
        <w:rPr>
          <w:rFonts w:ascii="Arial" w:eastAsia="Arial" w:hAnsi="Arial" w:cs="Arial"/>
          <w:sz w:val="19"/>
          <w:szCs w:val="19"/>
          <w:lang w:val="fr-CA"/>
        </w:rPr>
        <w:t>l’avenir?</w:t>
      </w:r>
    </w:p>
    <w:p w:rsidR="00E349E9" w:rsidRPr="00A72184" w:rsidRDefault="00E349E9" w:rsidP="00E349E9">
      <w:pPr>
        <w:ind w:left="540"/>
        <w:rPr>
          <w:rFonts w:ascii="Arial" w:hAnsi="Arial" w:cs="Arial"/>
          <w:sz w:val="19"/>
          <w:szCs w:val="19"/>
          <w:lang w:val="en-US"/>
        </w:rPr>
      </w:pPr>
    </w:p>
    <w:p w:rsidR="00015614" w:rsidRPr="00A72184" w:rsidRDefault="00DB441A" w:rsidP="00E349E9">
      <w:pPr>
        <w:numPr>
          <w:ilvl w:val="0"/>
          <w:numId w:val="9"/>
        </w:numPr>
        <w:tabs>
          <w:tab w:val="clear" w:pos="720"/>
          <w:tab w:val="num" w:pos="540"/>
        </w:tabs>
        <w:ind w:left="540"/>
        <w:rPr>
          <w:rFonts w:ascii="Arial" w:hAnsi="Arial" w:cs="Arial"/>
          <w:sz w:val="19"/>
          <w:szCs w:val="19"/>
          <w:lang w:val="fr-CA"/>
        </w:rPr>
      </w:pPr>
      <w:r w:rsidRPr="00A72184">
        <w:rPr>
          <w:rFonts w:ascii="Arial" w:hAnsi="Arial" w:cs="Arial"/>
          <w:sz w:val="19"/>
          <w:szCs w:val="19"/>
          <w:lang w:val="fr-CA"/>
        </w:rPr>
        <w:pict>
          <v:roundrect id="_x0000_s1065" style="position:absolute;left:0;text-align:left;margin-left:367.95pt;margin-top:41.1pt;width:168pt;height:564.9pt;z-index:251657216;mso-position-horizontal-relative:margin" arcsize="4008f" fillcolor="#009fda" stroked="f">
            <v:textbox style="mso-next-textbox:#_x0000_s1065">
              <w:txbxContent>
                <w:p w:rsidR="008A2C7D" w:rsidRPr="00A72184" w:rsidRDefault="008A2C7D" w:rsidP="00F954C6">
                  <w:pPr>
                    <w:spacing w:before="118"/>
                    <w:ind w:left="199" w:right="291"/>
                    <w:rPr>
                      <w:rFonts w:ascii="Arial" w:eastAsia="Arial" w:hAnsi="Arial" w:cs="Arial"/>
                      <w:sz w:val="19"/>
                      <w:szCs w:val="19"/>
                      <w:lang w:val="fr-CA"/>
                    </w:rPr>
                  </w:pPr>
                  <w:r w:rsidRPr="00A72184">
                    <w:rPr>
                      <w:rFonts w:ascii="Arial" w:hAnsi="Arial"/>
                      <w:b/>
                      <w:color w:val="FFFFFF"/>
                      <w:sz w:val="19"/>
                      <w:szCs w:val="19"/>
                      <w:lang w:val="fr-CA"/>
                    </w:rPr>
                    <w:t>CONSEILS POUR ABORDER AVEC LES ÉLÈVES DES SUJETS</w:t>
                  </w:r>
                  <w:r w:rsidRPr="00A72184">
                    <w:rPr>
                      <w:rFonts w:ascii="Arial" w:hAnsi="Arial"/>
                      <w:b/>
                      <w:color w:val="FFFFFF"/>
                      <w:spacing w:val="-5"/>
                      <w:sz w:val="19"/>
                      <w:szCs w:val="19"/>
                      <w:lang w:val="fr-CA"/>
                    </w:rPr>
                    <w:t xml:space="preserve"> </w:t>
                  </w:r>
                  <w:r w:rsidRPr="00A72184">
                    <w:rPr>
                      <w:rFonts w:ascii="Arial" w:hAnsi="Arial"/>
                      <w:b/>
                      <w:color w:val="FFFFFF"/>
                      <w:sz w:val="19"/>
                      <w:szCs w:val="19"/>
                      <w:lang w:val="fr-CA"/>
                    </w:rPr>
                    <w:t>CONTROVERSÉS</w:t>
                  </w:r>
                </w:p>
                <w:p w:rsidR="008A2C7D" w:rsidRPr="00A72184" w:rsidRDefault="008A2C7D" w:rsidP="00F954C6">
                  <w:pPr>
                    <w:spacing w:before="5"/>
                    <w:rPr>
                      <w:rFonts w:ascii="Arial" w:eastAsia="Arial" w:hAnsi="Arial" w:cs="Arial"/>
                      <w:sz w:val="19"/>
                      <w:szCs w:val="19"/>
                      <w:lang w:val="fr-CA"/>
                    </w:rPr>
                  </w:pPr>
                </w:p>
                <w:p w:rsidR="008A2C7D" w:rsidRPr="00A72184" w:rsidRDefault="008A2C7D" w:rsidP="00F954C6">
                  <w:pPr>
                    <w:ind w:left="199" w:right="303"/>
                    <w:rPr>
                      <w:rFonts w:ascii="Arial" w:eastAsia="Arial" w:hAnsi="Arial" w:cs="Arial"/>
                      <w:sz w:val="19"/>
                      <w:szCs w:val="19"/>
                      <w:lang w:val="fr-CA"/>
                    </w:rPr>
                  </w:pPr>
                  <w:r w:rsidRPr="00A72184">
                    <w:rPr>
                      <w:rFonts w:ascii="Arial" w:eastAsia="Arial" w:hAnsi="Arial" w:cs="Arial"/>
                      <w:color w:val="FFFFFF"/>
                      <w:sz w:val="19"/>
                      <w:szCs w:val="19"/>
                      <w:lang w:val="fr-CA"/>
                    </w:rPr>
                    <w:t>La crise en Syrie découle d’une situation complexe et controversée; elle pourrait par conséquent donner lieu à des points de vue divergents et conflictuels dans votre classe. Voici quelques conseils pour</w:t>
                  </w:r>
                  <w:r w:rsidRPr="00A72184">
                    <w:rPr>
                      <w:rFonts w:ascii="Arial" w:eastAsia="Arial" w:hAnsi="Arial" w:cs="Arial"/>
                      <w:color w:val="FFFFFF"/>
                      <w:spacing w:val="-14"/>
                      <w:sz w:val="19"/>
                      <w:szCs w:val="19"/>
                      <w:lang w:val="fr-CA"/>
                    </w:rPr>
                    <w:t xml:space="preserve"> </w:t>
                  </w:r>
                  <w:r w:rsidRPr="00A72184">
                    <w:rPr>
                      <w:rFonts w:ascii="Arial" w:eastAsia="Arial" w:hAnsi="Arial" w:cs="Arial"/>
                      <w:color w:val="FFFFFF"/>
                      <w:sz w:val="19"/>
                      <w:szCs w:val="19"/>
                      <w:lang w:val="fr-CA"/>
                    </w:rPr>
                    <w:t>vous aider à aborder ce sujet avec vos élèves</w:t>
                  </w:r>
                  <w:r w:rsidRPr="00A72184">
                    <w:rPr>
                      <w:rFonts w:ascii="Arial" w:eastAsia="Arial" w:hAnsi="Arial" w:cs="Arial"/>
                      <w:color w:val="FFFFFF"/>
                      <w:spacing w:val="-4"/>
                      <w:sz w:val="19"/>
                      <w:szCs w:val="19"/>
                      <w:lang w:val="fr-CA"/>
                    </w:rPr>
                    <w:t xml:space="preserve"> </w:t>
                  </w:r>
                  <w:r w:rsidRPr="00A72184">
                    <w:rPr>
                      <w:rFonts w:ascii="Arial" w:eastAsia="Arial" w:hAnsi="Arial" w:cs="Arial"/>
                      <w:color w:val="FFFFFF"/>
                      <w:sz w:val="19"/>
                      <w:szCs w:val="19"/>
                      <w:lang w:val="fr-CA"/>
                    </w:rPr>
                    <w:t>:</w:t>
                  </w:r>
                </w:p>
                <w:p w:rsidR="008A2C7D" w:rsidRPr="00A72184" w:rsidRDefault="008A2C7D" w:rsidP="00F954C6">
                  <w:pPr>
                    <w:spacing w:before="1"/>
                    <w:rPr>
                      <w:rFonts w:ascii="Arial" w:eastAsia="Arial" w:hAnsi="Arial" w:cs="Arial"/>
                      <w:sz w:val="19"/>
                      <w:szCs w:val="19"/>
                      <w:lang w:val="fr-CA"/>
                    </w:rPr>
                  </w:pPr>
                </w:p>
                <w:p w:rsidR="008A2C7D" w:rsidRPr="00A72184" w:rsidRDefault="008A2C7D" w:rsidP="00F954C6">
                  <w:pPr>
                    <w:widowControl w:val="0"/>
                    <w:numPr>
                      <w:ilvl w:val="0"/>
                      <w:numId w:val="18"/>
                    </w:numPr>
                    <w:tabs>
                      <w:tab w:val="left" w:pos="560"/>
                    </w:tabs>
                    <w:spacing w:line="237" w:lineRule="auto"/>
                    <w:ind w:right="261"/>
                    <w:rPr>
                      <w:rFonts w:ascii="Arial" w:eastAsia="Arial" w:hAnsi="Arial" w:cs="Arial"/>
                      <w:sz w:val="19"/>
                      <w:szCs w:val="19"/>
                      <w:lang w:val="fr-CA"/>
                    </w:rPr>
                  </w:pPr>
                  <w:r w:rsidRPr="00A72184">
                    <w:rPr>
                      <w:rFonts w:ascii="Arial" w:hAnsi="Arial"/>
                      <w:color w:val="FFFFFF"/>
                      <w:sz w:val="19"/>
                      <w:szCs w:val="19"/>
                      <w:lang w:val="fr-CA"/>
                    </w:rPr>
                    <w:t>Fixez comme règle de base que toutes les opinions seront écoutées et</w:t>
                  </w:r>
                  <w:r w:rsidRPr="00A72184">
                    <w:rPr>
                      <w:rFonts w:ascii="Arial" w:hAnsi="Arial"/>
                      <w:color w:val="FFFFFF"/>
                      <w:spacing w:val="-10"/>
                      <w:sz w:val="19"/>
                      <w:szCs w:val="19"/>
                      <w:lang w:val="fr-CA"/>
                    </w:rPr>
                    <w:t xml:space="preserve"> </w:t>
                  </w:r>
                  <w:r w:rsidRPr="00A72184">
                    <w:rPr>
                      <w:rFonts w:ascii="Arial" w:hAnsi="Arial"/>
                      <w:color w:val="FFFFFF"/>
                      <w:sz w:val="19"/>
                      <w:szCs w:val="19"/>
                      <w:lang w:val="fr-CA"/>
                    </w:rPr>
                    <w:t>respectées.</w:t>
                  </w:r>
                </w:p>
                <w:p w:rsidR="008A2C7D" w:rsidRPr="00A72184" w:rsidRDefault="008A2C7D" w:rsidP="00F954C6">
                  <w:pPr>
                    <w:widowControl w:val="0"/>
                    <w:numPr>
                      <w:ilvl w:val="0"/>
                      <w:numId w:val="18"/>
                    </w:numPr>
                    <w:tabs>
                      <w:tab w:val="left" w:pos="560"/>
                    </w:tabs>
                    <w:ind w:right="223"/>
                    <w:rPr>
                      <w:rFonts w:ascii="Arial" w:eastAsia="Arial" w:hAnsi="Arial" w:cs="Arial"/>
                      <w:sz w:val="19"/>
                      <w:szCs w:val="19"/>
                      <w:lang w:val="fr-CA"/>
                    </w:rPr>
                  </w:pPr>
                  <w:r w:rsidRPr="00A72184">
                    <w:rPr>
                      <w:rFonts w:ascii="Arial" w:eastAsia="Arial" w:hAnsi="Arial" w:cs="Arial"/>
                      <w:color w:val="FFFFFF"/>
                      <w:sz w:val="19"/>
                      <w:szCs w:val="19"/>
                      <w:lang w:val="fr-CA"/>
                    </w:rPr>
                    <w:t>Aidez les élèves à reconnaître l’importance d’examiner des problèmes complexes dont</w:t>
                  </w:r>
                  <w:r w:rsidRPr="00A72184">
                    <w:rPr>
                      <w:rFonts w:ascii="Arial" w:eastAsia="Arial" w:hAnsi="Arial" w:cs="Arial"/>
                      <w:color w:val="FFFFFF"/>
                      <w:spacing w:val="-12"/>
                      <w:sz w:val="19"/>
                      <w:szCs w:val="19"/>
                      <w:lang w:val="fr-CA"/>
                    </w:rPr>
                    <w:t xml:space="preserve"> </w:t>
                  </w:r>
                  <w:r w:rsidRPr="00A72184">
                    <w:rPr>
                      <w:rFonts w:ascii="Arial" w:eastAsia="Arial" w:hAnsi="Arial" w:cs="Arial"/>
                      <w:color w:val="FFFFFF"/>
                      <w:sz w:val="19"/>
                      <w:szCs w:val="19"/>
                      <w:lang w:val="fr-CA"/>
                    </w:rPr>
                    <w:t>les réponses ne sont pas évidentes.</w:t>
                  </w:r>
                </w:p>
                <w:p w:rsidR="008A2C7D" w:rsidRPr="00A72184" w:rsidRDefault="008A2C7D" w:rsidP="00F954C6">
                  <w:pPr>
                    <w:widowControl w:val="0"/>
                    <w:numPr>
                      <w:ilvl w:val="0"/>
                      <w:numId w:val="18"/>
                    </w:numPr>
                    <w:tabs>
                      <w:tab w:val="left" w:pos="560"/>
                    </w:tabs>
                    <w:spacing w:before="22" w:line="206" w:lineRule="exact"/>
                    <w:ind w:right="321"/>
                    <w:rPr>
                      <w:rFonts w:ascii="Arial" w:eastAsia="Arial" w:hAnsi="Arial" w:cs="Arial"/>
                      <w:sz w:val="19"/>
                      <w:szCs w:val="19"/>
                      <w:lang w:val="fr-CA"/>
                    </w:rPr>
                  </w:pPr>
                  <w:r w:rsidRPr="00A72184">
                    <w:rPr>
                      <w:rFonts w:ascii="Arial" w:eastAsia="Arial" w:hAnsi="Arial" w:cs="Arial"/>
                      <w:color w:val="FFFFFF"/>
                      <w:sz w:val="19"/>
                      <w:szCs w:val="19"/>
                      <w:lang w:val="fr-CA"/>
                    </w:rPr>
                    <w:t>Aidez les élèves à trouver de l’information crédible et pondérée, afin qu’ils puissent bien cerner la</w:t>
                  </w:r>
                  <w:r w:rsidRPr="00A72184">
                    <w:rPr>
                      <w:rFonts w:ascii="Arial" w:eastAsia="Arial" w:hAnsi="Arial" w:cs="Arial"/>
                      <w:color w:val="FFFFFF"/>
                      <w:spacing w:val="-9"/>
                      <w:sz w:val="19"/>
                      <w:szCs w:val="19"/>
                      <w:lang w:val="fr-CA"/>
                    </w:rPr>
                    <w:t xml:space="preserve"> </w:t>
                  </w:r>
                  <w:r w:rsidRPr="00A72184">
                    <w:rPr>
                      <w:rFonts w:ascii="Arial" w:eastAsia="Arial" w:hAnsi="Arial" w:cs="Arial"/>
                      <w:color w:val="FFFFFF"/>
                      <w:sz w:val="19"/>
                      <w:szCs w:val="19"/>
                      <w:lang w:val="fr-CA"/>
                    </w:rPr>
                    <w:t>question.</w:t>
                  </w:r>
                </w:p>
                <w:p w:rsidR="008A2C7D" w:rsidRPr="00A72184" w:rsidRDefault="008A2C7D" w:rsidP="00F954C6">
                  <w:pPr>
                    <w:widowControl w:val="0"/>
                    <w:numPr>
                      <w:ilvl w:val="0"/>
                      <w:numId w:val="18"/>
                    </w:numPr>
                    <w:tabs>
                      <w:tab w:val="left" w:pos="560"/>
                    </w:tabs>
                    <w:spacing w:before="22" w:line="206" w:lineRule="exact"/>
                    <w:ind w:right="691"/>
                    <w:rPr>
                      <w:rFonts w:ascii="Arial" w:eastAsia="Arial" w:hAnsi="Arial" w:cs="Arial"/>
                      <w:sz w:val="19"/>
                      <w:szCs w:val="19"/>
                      <w:lang w:val="fr-CA"/>
                    </w:rPr>
                  </w:pPr>
                  <w:r w:rsidRPr="00A72184">
                    <w:rPr>
                      <w:rFonts w:ascii="Arial" w:hAnsi="Arial"/>
                      <w:color w:val="FFFFFF"/>
                      <w:sz w:val="19"/>
                      <w:szCs w:val="19"/>
                      <w:lang w:val="fr-CA"/>
                    </w:rPr>
                    <w:t>Attendez-vous à de vigoureuses réactions. Encouragez les élèves à exprimer leurs émotions adéquatement.</w:t>
                  </w:r>
                </w:p>
                <w:p w:rsidR="008A2C7D" w:rsidRPr="00A72184" w:rsidRDefault="008A2C7D" w:rsidP="00F954C6">
                  <w:pPr>
                    <w:widowControl w:val="0"/>
                    <w:numPr>
                      <w:ilvl w:val="0"/>
                      <w:numId w:val="18"/>
                    </w:numPr>
                    <w:tabs>
                      <w:tab w:val="left" w:pos="560"/>
                    </w:tabs>
                    <w:ind w:right="194"/>
                    <w:rPr>
                      <w:rFonts w:ascii="Arial" w:eastAsia="Arial" w:hAnsi="Arial" w:cs="Arial"/>
                      <w:sz w:val="19"/>
                      <w:szCs w:val="19"/>
                      <w:lang w:val="fr-CA"/>
                    </w:rPr>
                  </w:pPr>
                  <w:r w:rsidRPr="00A72184">
                    <w:rPr>
                      <w:rFonts w:ascii="Arial" w:eastAsia="Arial" w:hAnsi="Arial" w:cs="Arial"/>
                      <w:color w:val="FFFFFF"/>
                      <w:sz w:val="19"/>
                      <w:szCs w:val="19"/>
                      <w:lang w:val="fr-CA"/>
                    </w:rPr>
                    <w:t>Après l’examen d’une</w:t>
                  </w:r>
                  <w:r w:rsidRPr="00A72184">
                    <w:rPr>
                      <w:rFonts w:ascii="Arial" w:eastAsia="Arial" w:hAnsi="Arial" w:cs="Arial"/>
                      <w:color w:val="FFFFFF"/>
                      <w:spacing w:val="-13"/>
                      <w:sz w:val="19"/>
                      <w:szCs w:val="19"/>
                      <w:lang w:val="fr-CA"/>
                    </w:rPr>
                    <w:t xml:space="preserve"> </w:t>
                  </w:r>
                  <w:r w:rsidRPr="00A72184">
                    <w:rPr>
                      <w:rFonts w:ascii="Arial" w:eastAsia="Arial" w:hAnsi="Arial" w:cs="Arial"/>
                      <w:color w:val="FFFFFF"/>
                      <w:sz w:val="19"/>
                      <w:szCs w:val="19"/>
                      <w:lang w:val="fr-CA"/>
                    </w:rPr>
                    <w:t>question sous différents angles, amenez les élèves à établir comment ils pourraient intervenir de façon constructive à l’échelle locale. Cette approche contribuera à responsabiliser les élèves et non pas à les décourager ou à leur faire perdre</w:t>
                  </w:r>
                  <w:r w:rsidRPr="00A72184">
                    <w:rPr>
                      <w:rFonts w:ascii="Arial" w:eastAsia="Arial" w:hAnsi="Arial" w:cs="Arial"/>
                      <w:color w:val="FFFFFF"/>
                      <w:spacing w:val="-13"/>
                      <w:sz w:val="19"/>
                      <w:szCs w:val="19"/>
                      <w:lang w:val="fr-CA"/>
                    </w:rPr>
                    <w:t xml:space="preserve"> </w:t>
                  </w:r>
                  <w:r w:rsidRPr="00A72184">
                    <w:rPr>
                      <w:rFonts w:ascii="Arial" w:eastAsia="Arial" w:hAnsi="Arial" w:cs="Arial"/>
                      <w:color w:val="FFFFFF"/>
                      <w:sz w:val="19"/>
                      <w:szCs w:val="19"/>
                      <w:lang w:val="fr-CA"/>
                    </w:rPr>
                    <w:t>espoir.</w:t>
                  </w:r>
                </w:p>
                <w:p w:rsidR="008A2C7D" w:rsidRPr="00F954C6" w:rsidRDefault="008A2C7D">
                  <w:pPr>
                    <w:rPr>
                      <w:b/>
                      <w:bCs/>
                      <w:color w:val="FFFFFF"/>
                      <w:lang w:val="fr-CA"/>
                    </w:rPr>
                  </w:pPr>
                </w:p>
              </w:txbxContent>
            </v:textbox>
            <w10:wrap type="square" anchorx="margin"/>
          </v:roundrect>
        </w:pict>
      </w:r>
      <w:r w:rsidR="00252263" w:rsidRPr="00A72184">
        <w:rPr>
          <w:rFonts w:ascii="Arial" w:eastAsia="Arial" w:hAnsi="Arial" w:cs="Arial"/>
          <w:sz w:val="19"/>
          <w:szCs w:val="19"/>
          <w:lang w:val="fr-CA"/>
        </w:rPr>
        <w:t>L’article 28 de la Convention relative aux droits de l’enfant des Nations Unies établit que tous les enfants ont droit à une éducation. Comment la crise en Syrie a-t-elle affecté l’accès à l’éducation et les autres droits de l’enfant (par ex. le droit au jeu, à la protection contre les préjudices, à l’eau potable et à des moyens d’assainissement)? Si la guerre éclatait au Canada, comment cela bouleverserait-il ta</w:t>
      </w:r>
      <w:r w:rsidR="00252263" w:rsidRPr="00A72184">
        <w:rPr>
          <w:rFonts w:ascii="Arial" w:eastAsia="Arial" w:hAnsi="Arial" w:cs="Arial"/>
          <w:spacing w:val="-15"/>
          <w:sz w:val="19"/>
          <w:szCs w:val="19"/>
          <w:lang w:val="fr-CA"/>
        </w:rPr>
        <w:t xml:space="preserve"> </w:t>
      </w:r>
      <w:r w:rsidR="00252263" w:rsidRPr="00A72184">
        <w:rPr>
          <w:rFonts w:ascii="Arial" w:eastAsia="Arial" w:hAnsi="Arial" w:cs="Arial"/>
          <w:sz w:val="19"/>
          <w:szCs w:val="19"/>
          <w:lang w:val="fr-CA"/>
        </w:rPr>
        <w:t>vie?</w:t>
      </w:r>
    </w:p>
    <w:p w:rsidR="00015614" w:rsidRPr="00A72184" w:rsidRDefault="00015614" w:rsidP="00015614">
      <w:pPr>
        <w:pStyle w:val="ListParagraph"/>
        <w:widowControl w:val="0"/>
        <w:tabs>
          <w:tab w:val="left" w:pos="1013"/>
        </w:tabs>
        <w:ind w:right="514"/>
        <w:contextualSpacing w:val="0"/>
        <w:rPr>
          <w:rFonts w:ascii="Arial" w:eastAsia="Arial" w:hAnsi="Arial" w:cs="Arial"/>
          <w:sz w:val="19"/>
          <w:szCs w:val="19"/>
          <w:lang w:val="fr-CA"/>
        </w:rPr>
      </w:pPr>
    </w:p>
    <w:p w:rsidR="009E7577" w:rsidRPr="00A72184" w:rsidRDefault="00602B83" w:rsidP="00250BA4">
      <w:pPr>
        <w:numPr>
          <w:ilvl w:val="0"/>
          <w:numId w:val="9"/>
        </w:numPr>
        <w:tabs>
          <w:tab w:val="clear" w:pos="720"/>
          <w:tab w:val="num" w:pos="540"/>
        </w:tabs>
        <w:ind w:left="540"/>
        <w:rPr>
          <w:rFonts w:ascii="Arial" w:hAnsi="Arial" w:cs="Arial"/>
          <w:sz w:val="19"/>
          <w:szCs w:val="19"/>
          <w:lang w:val="fr-CA"/>
        </w:rPr>
      </w:pPr>
      <w:r w:rsidRPr="00A72184">
        <w:rPr>
          <w:rFonts w:ascii="Arial" w:hAnsi="Arial" w:cs="Arial"/>
          <w:sz w:val="19"/>
          <w:szCs w:val="19"/>
          <w:lang w:val="fr-CA"/>
        </w:rPr>
        <w:t>Comment l’</w:t>
      </w:r>
      <w:r w:rsidR="003253AA" w:rsidRPr="00A72184">
        <w:rPr>
          <w:rFonts w:ascii="Arial" w:hAnsi="Arial" w:cs="Arial"/>
          <w:sz w:val="19"/>
          <w:szCs w:val="19"/>
          <w:lang w:val="fr-CA"/>
        </w:rPr>
        <w:t xml:space="preserve">UNICEF </w:t>
      </w:r>
      <w:r w:rsidRPr="00A72184">
        <w:rPr>
          <w:rFonts w:ascii="Arial" w:hAnsi="Arial" w:cs="Arial"/>
          <w:sz w:val="19"/>
          <w:szCs w:val="19"/>
          <w:lang w:val="fr-CA"/>
        </w:rPr>
        <w:t xml:space="preserve">aide-t-il à court terme </w:t>
      </w:r>
      <w:r w:rsidR="00065292" w:rsidRPr="00A72184">
        <w:rPr>
          <w:rFonts w:ascii="Arial" w:hAnsi="Arial" w:cs="Arial"/>
          <w:sz w:val="19"/>
          <w:szCs w:val="19"/>
          <w:lang w:val="fr-CA"/>
        </w:rPr>
        <w:t xml:space="preserve">Mohammed </w:t>
      </w:r>
      <w:r w:rsidRPr="00A72184">
        <w:rPr>
          <w:rFonts w:ascii="Arial" w:hAnsi="Arial" w:cs="Arial"/>
          <w:sz w:val="19"/>
          <w:szCs w:val="19"/>
          <w:lang w:val="fr-CA"/>
        </w:rPr>
        <w:t>et les autres enfants comme lui</w:t>
      </w:r>
      <w:r w:rsidR="003253AA" w:rsidRPr="00A72184">
        <w:rPr>
          <w:rFonts w:ascii="Arial" w:hAnsi="Arial" w:cs="Arial"/>
          <w:sz w:val="19"/>
          <w:szCs w:val="19"/>
          <w:lang w:val="fr-CA"/>
        </w:rPr>
        <w:t xml:space="preserve">? </w:t>
      </w:r>
      <w:r w:rsidR="00015614" w:rsidRPr="00A72184">
        <w:rPr>
          <w:rFonts w:ascii="Arial" w:eastAsia="Arial" w:hAnsi="Arial" w:cs="Arial"/>
          <w:sz w:val="19"/>
          <w:szCs w:val="19"/>
          <w:lang w:val="fr-CA"/>
        </w:rPr>
        <w:t>À</w:t>
      </w:r>
      <w:r w:rsidR="00015614" w:rsidRPr="00A72184">
        <w:rPr>
          <w:rFonts w:ascii="Arial" w:eastAsia="Arial" w:hAnsi="Arial" w:cs="Arial"/>
          <w:spacing w:val="-2"/>
          <w:sz w:val="19"/>
          <w:szCs w:val="19"/>
          <w:lang w:val="fr-CA"/>
        </w:rPr>
        <w:t xml:space="preserve"> </w:t>
      </w:r>
      <w:r w:rsidR="00015614" w:rsidRPr="00A72184">
        <w:rPr>
          <w:rFonts w:ascii="Arial" w:eastAsia="Arial" w:hAnsi="Arial" w:cs="Arial"/>
          <w:sz w:val="19"/>
          <w:szCs w:val="19"/>
          <w:lang w:val="fr-CA"/>
        </w:rPr>
        <w:t>long</w:t>
      </w:r>
      <w:r w:rsidR="00015614" w:rsidRPr="00A72184">
        <w:rPr>
          <w:rFonts w:ascii="Arial" w:eastAsia="Arial" w:hAnsi="Arial" w:cs="Arial"/>
          <w:spacing w:val="-2"/>
          <w:sz w:val="19"/>
          <w:szCs w:val="19"/>
          <w:lang w:val="fr-CA"/>
        </w:rPr>
        <w:t xml:space="preserve"> </w:t>
      </w:r>
      <w:r w:rsidR="00015614" w:rsidRPr="00A72184">
        <w:rPr>
          <w:rFonts w:ascii="Arial" w:eastAsia="Arial" w:hAnsi="Arial" w:cs="Arial"/>
          <w:sz w:val="19"/>
          <w:szCs w:val="19"/>
          <w:lang w:val="fr-CA"/>
        </w:rPr>
        <w:t>terme, quelles mesures l’UNICEF, la population de la Syrie et la communauté internationale pourraient-elles prendre pour améliorer les conditions de vie de la</w:t>
      </w:r>
      <w:r w:rsidR="00015614" w:rsidRPr="00A72184">
        <w:rPr>
          <w:rFonts w:ascii="Arial" w:eastAsia="Arial" w:hAnsi="Arial" w:cs="Arial"/>
          <w:spacing w:val="-15"/>
          <w:sz w:val="19"/>
          <w:szCs w:val="19"/>
          <w:lang w:val="fr-CA"/>
        </w:rPr>
        <w:t xml:space="preserve"> </w:t>
      </w:r>
      <w:r w:rsidR="00015614" w:rsidRPr="00A72184">
        <w:rPr>
          <w:rFonts w:ascii="Arial" w:eastAsia="Arial" w:hAnsi="Arial" w:cs="Arial"/>
          <w:sz w:val="19"/>
          <w:szCs w:val="19"/>
          <w:lang w:val="fr-CA"/>
        </w:rPr>
        <w:t>communauté?</w:t>
      </w:r>
    </w:p>
    <w:p w:rsidR="009E7577" w:rsidRPr="00A72184" w:rsidRDefault="009E7577" w:rsidP="009E7577">
      <w:pPr>
        <w:rPr>
          <w:rFonts w:ascii="Arial" w:hAnsi="Arial" w:cs="Arial"/>
          <w:sz w:val="19"/>
          <w:szCs w:val="19"/>
          <w:lang w:val="fr-CA"/>
        </w:rPr>
      </w:pPr>
    </w:p>
    <w:p w:rsidR="003B64AB" w:rsidRPr="00A72184" w:rsidRDefault="003B64AB" w:rsidP="009E7577">
      <w:pPr>
        <w:rPr>
          <w:rFonts w:ascii="Arial" w:hAnsi="Arial" w:cs="Arial"/>
          <w:sz w:val="19"/>
          <w:szCs w:val="19"/>
          <w:lang w:val="fr-CA"/>
        </w:rPr>
      </w:pPr>
    </w:p>
    <w:p w:rsidR="003253AA" w:rsidRPr="00A72184" w:rsidRDefault="00602B83" w:rsidP="00250BA4">
      <w:pPr>
        <w:rPr>
          <w:rFonts w:ascii="Arial" w:hAnsi="Arial" w:cs="Arial"/>
          <w:b/>
          <w:bCs/>
          <w:color w:val="009FDA"/>
          <w:sz w:val="19"/>
          <w:szCs w:val="19"/>
          <w:lang w:val="fr-CA"/>
        </w:rPr>
      </w:pPr>
      <w:r w:rsidRPr="00A72184">
        <w:rPr>
          <w:rFonts w:ascii="Arial" w:hAnsi="Arial" w:cs="Arial"/>
          <w:b/>
          <w:bCs/>
          <w:color w:val="009FDA"/>
          <w:sz w:val="19"/>
          <w:szCs w:val="19"/>
          <w:lang w:val="fr-CA"/>
        </w:rPr>
        <w:t>ACTIVITÉS POUR LES ÉLÈVES DES ÉCOLES PRIMAIRES</w:t>
      </w:r>
    </w:p>
    <w:p w:rsidR="00D41BDC" w:rsidRPr="00A72184" w:rsidRDefault="00602B83" w:rsidP="000C4533">
      <w:pPr>
        <w:pStyle w:val="ListParagraph"/>
        <w:widowControl w:val="0"/>
        <w:numPr>
          <w:ilvl w:val="0"/>
          <w:numId w:val="17"/>
        </w:numPr>
        <w:tabs>
          <w:tab w:val="left" w:pos="660"/>
        </w:tabs>
        <w:spacing w:before="123"/>
        <w:ind w:left="538" w:right="3515" w:hanging="357"/>
        <w:contextualSpacing w:val="0"/>
        <w:rPr>
          <w:rFonts w:ascii="Arial" w:eastAsia="Arial" w:hAnsi="Arial" w:cs="Arial"/>
          <w:sz w:val="19"/>
          <w:szCs w:val="19"/>
          <w:lang w:val="fr-CA"/>
        </w:rPr>
      </w:pPr>
      <w:r w:rsidRPr="00A72184">
        <w:rPr>
          <w:rFonts w:ascii="Arial" w:hAnsi="Arial" w:cs="Arial"/>
          <w:sz w:val="19"/>
          <w:szCs w:val="19"/>
          <w:lang w:val="fr-CA"/>
        </w:rPr>
        <w:t xml:space="preserve">Lire l’histoire </w:t>
      </w:r>
      <w:r w:rsidR="0066735C" w:rsidRPr="00A72184">
        <w:rPr>
          <w:rFonts w:ascii="Arial" w:hAnsi="Arial" w:cs="Arial"/>
          <w:i/>
          <w:iCs/>
          <w:sz w:val="19"/>
          <w:szCs w:val="19"/>
          <w:lang w:val="fr-CA"/>
        </w:rPr>
        <w:t xml:space="preserve">Ces enfants qui fuient seuls la Syrie </w:t>
      </w:r>
      <w:r w:rsidR="00C67338" w:rsidRPr="00A72184">
        <w:rPr>
          <w:rFonts w:ascii="Arial" w:hAnsi="Arial" w:cs="Arial"/>
          <w:sz w:val="19"/>
          <w:szCs w:val="19"/>
          <w:lang w:val="fr-CA"/>
        </w:rPr>
        <w:t xml:space="preserve">au </w:t>
      </w:r>
      <w:hyperlink r:id="rId17" w:history="1">
        <w:r w:rsidR="0066735C" w:rsidRPr="00A72184">
          <w:rPr>
            <w:rStyle w:val="Hyperlink"/>
            <w:rFonts w:ascii="Arial" w:hAnsi="Arial" w:cs="Arial"/>
            <w:sz w:val="19"/>
            <w:szCs w:val="19"/>
            <w:lang w:val="fr-CA"/>
          </w:rPr>
          <w:t>https://www.unicef.fr/article/ces-enfants-qui-fuient-seuls-la-syrie</w:t>
        </w:r>
      </w:hyperlink>
      <w:r w:rsidR="0066735C" w:rsidRPr="00A72184">
        <w:rPr>
          <w:rFonts w:ascii="Arial" w:hAnsi="Arial" w:cs="Arial"/>
          <w:sz w:val="19"/>
          <w:szCs w:val="19"/>
          <w:lang w:val="fr-CA"/>
        </w:rPr>
        <w:t xml:space="preserve">.  </w:t>
      </w:r>
      <w:r w:rsidR="00D41BDC" w:rsidRPr="00A72184">
        <w:rPr>
          <w:rFonts w:ascii="Arial" w:eastAsia="Arial" w:hAnsi="Arial" w:cs="Arial"/>
          <w:sz w:val="19"/>
          <w:szCs w:val="19"/>
          <w:lang w:val="fr-CA"/>
        </w:rPr>
        <w:t>Encouragez les élèves à réfléchir à ce que ce serait pour eux d’être réfugiés. Invitez-les à apporter en classe un article qu’il prendrait avec</w:t>
      </w:r>
      <w:r w:rsidR="00D41BDC" w:rsidRPr="00A72184">
        <w:rPr>
          <w:rFonts w:ascii="Arial" w:eastAsia="Arial" w:hAnsi="Arial" w:cs="Arial"/>
          <w:spacing w:val="-26"/>
          <w:sz w:val="19"/>
          <w:szCs w:val="19"/>
          <w:lang w:val="fr-CA"/>
        </w:rPr>
        <w:t xml:space="preserve"> </w:t>
      </w:r>
      <w:r w:rsidR="00D41BDC" w:rsidRPr="00A72184">
        <w:rPr>
          <w:rFonts w:ascii="Arial" w:eastAsia="Arial" w:hAnsi="Arial" w:cs="Arial"/>
          <w:sz w:val="19"/>
          <w:szCs w:val="19"/>
          <w:lang w:val="fr-CA"/>
        </w:rPr>
        <w:t>eux</w:t>
      </w:r>
      <w:r w:rsidR="00D41BDC" w:rsidRPr="00A72184">
        <w:rPr>
          <w:rFonts w:ascii="Arial" w:eastAsia="Arial" w:hAnsi="Arial" w:cs="Arial"/>
          <w:spacing w:val="-3"/>
          <w:sz w:val="19"/>
          <w:szCs w:val="19"/>
          <w:lang w:val="fr-CA"/>
        </w:rPr>
        <w:t xml:space="preserve"> </w:t>
      </w:r>
      <w:r w:rsidR="00D41BDC" w:rsidRPr="00A72184">
        <w:rPr>
          <w:rFonts w:ascii="Arial" w:eastAsia="Arial" w:hAnsi="Arial" w:cs="Arial"/>
          <w:sz w:val="19"/>
          <w:szCs w:val="19"/>
          <w:lang w:val="fr-CA"/>
        </w:rPr>
        <w:t>s’ils étaient soudainement forcés de fuir dans un autre pays. Demandez-leur de justifier leur choix et d’expliquer comment ils se sentiraient s’ils devaient laisser toutes leurs choses derrière</w:t>
      </w:r>
      <w:r w:rsidR="00D41BDC" w:rsidRPr="00A72184">
        <w:rPr>
          <w:rFonts w:ascii="Arial" w:eastAsia="Arial" w:hAnsi="Arial" w:cs="Arial"/>
          <w:spacing w:val="-14"/>
          <w:sz w:val="19"/>
          <w:szCs w:val="19"/>
          <w:lang w:val="fr-CA"/>
        </w:rPr>
        <w:t xml:space="preserve"> </w:t>
      </w:r>
      <w:r w:rsidR="00D41BDC" w:rsidRPr="00A72184">
        <w:rPr>
          <w:rFonts w:ascii="Arial" w:eastAsia="Arial" w:hAnsi="Arial" w:cs="Arial"/>
          <w:sz w:val="19"/>
          <w:szCs w:val="19"/>
          <w:lang w:val="fr-CA"/>
        </w:rPr>
        <w:t>eux.</w:t>
      </w:r>
    </w:p>
    <w:p w:rsidR="008127B4" w:rsidRPr="00A72184" w:rsidRDefault="008127B4" w:rsidP="00E349E9">
      <w:pPr>
        <w:pStyle w:val="ListParagraph"/>
        <w:spacing w:before="120"/>
        <w:ind w:left="545"/>
        <w:rPr>
          <w:rFonts w:ascii="Arial" w:hAnsi="Arial" w:cs="Arial"/>
          <w:sz w:val="19"/>
          <w:szCs w:val="19"/>
          <w:highlight w:val="yellow"/>
          <w:lang w:val="fr-CA"/>
        </w:rPr>
      </w:pPr>
    </w:p>
    <w:p w:rsidR="00E349E9" w:rsidRPr="00A72184" w:rsidRDefault="004E66B0" w:rsidP="000C4533">
      <w:pPr>
        <w:pStyle w:val="ListParagraph"/>
        <w:widowControl w:val="0"/>
        <w:numPr>
          <w:ilvl w:val="0"/>
          <w:numId w:val="17"/>
        </w:numPr>
        <w:tabs>
          <w:tab w:val="left" w:pos="653"/>
        </w:tabs>
        <w:ind w:left="544" w:right="3572" w:hanging="363"/>
        <w:contextualSpacing w:val="0"/>
        <w:rPr>
          <w:rFonts w:ascii="Arial" w:eastAsia="Arial" w:hAnsi="Arial" w:cs="Arial"/>
          <w:sz w:val="19"/>
          <w:szCs w:val="19"/>
          <w:lang w:val="fr-CA"/>
        </w:rPr>
      </w:pPr>
      <w:r w:rsidRPr="00A72184">
        <w:rPr>
          <w:rFonts w:ascii="Arial" w:hAnsi="Arial" w:cs="Arial"/>
          <w:sz w:val="19"/>
          <w:szCs w:val="19"/>
          <w:lang w:val="fr-CA"/>
        </w:rPr>
        <w:t>Effectuer des recherches sur la crise en Syrie sur Internet et dans les journaux. Demander de concevoir une affiche avec des histoires</w:t>
      </w:r>
      <w:r w:rsidRPr="00A72184">
        <w:rPr>
          <w:rFonts w:ascii="Arial" w:hAnsi="Arial" w:cs="Arial"/>
          <w:spacing w:val="-21"/>
          <w:sz w:val="19"/>
          <w:szCs w:val="19"/>
          <w:lang w:val="fr-CA"/>
        </w:rPr>
        <w:t xml:space="preserve"> </w:t>
      </w:r>
      <w:r w:rsidRPr="00A72184">
        <w:rPr>
          <w:rFonts w:ascii="Arial" w:hAnsi="Arial" w:cs="Arial"/>
          <w:sz w:val="19"/>
          <w:szCs w:val="19"/>
          <w:lang w:val="fr-CA"/>
        </w:rPr>
        <w:t xml:space="preserve">personnelles et des photos pour illustrer les </w:t>
      </w:r>
      <w:r w:rsidR="00A133F8" w:rsidRPr="00A72184">
        <w:rPr>
          <w:rFonts w:ascii="Arial" w:hAnsi="Arial" w:cs="Arial"/>
          <w:sz w:val="19"/>
          <w:szCs w:val="19"/>
          <w:lang w:val="fr-CA"/>
        </w:rPr>
        <w:t>conséquences du conflit pour</w:t>
      </w:r>
      <w:r w:rsidRPr="00A72184">
        <w:rPr>
          <w:rFonts w:ascii="Arial" w:hAnsi="Arial" w:cs="Arial"/>
          <w:sz w:val="19"/>
          <w:szCs w:val="19"/>
          <w:lang w:val="fr-CA"/>
        </w:rPr>
        <w:t xml:space="preserve"> les</w:t>
      </w:r>
      <w:r w:rsidRPr="00A72184">
        <w:rPr>
          <w:rFonts w:ascii="Arial" w:hAnsi="Arial" w:cs="Arial"/>
          <w:spacing w:val="-24"/>
          <w:sz w:val="19"/>
          <w:szCs w:val="19"/>
          <w:lang w:val="fr-CA"/>
        </w:rPr>
        <w:t xml:space="preserve"> </w:t>
      </w:r>
      <w:r w:rsidRPr="00A72184">
        <w:rPr>
          <w:rFonts w:ascii="Arial" w:hAnsi="Arial" w:cs="Arial"/>
          <w:sz w:val="19"/>
          <w:szCs w:val="19"/>
          <w:lang w:val="fr-CA"/>
        </w:rPr>
        <w:t>enfants.</w:t>
      </w:r>
    </w:p>
    <w:p w:rsidR="00E349E9" w:rsidRPr="00A72184" w:rsidRDefault="00E349E9" w:rsidP="00E349E9">
      <w:pPr>
        <w:pStyle w:val="ListParagraph"/>
        <w:ind w:left="718"/>
        <w:rPr>
          <w:rFonts w:ascii="Arial" w:hAnsi="Arial" w:cs="Arial"/>
          <w:sz w:val="19"/>
          <w:szCs w:val="19"/>
          <w:lang w:val="fr-CA"/>
        </w:rPr>
      </w:pPr>
    </w:p>
    <w:p w:rsidR="003253AA" w:rsidRPr="00A72184" w:rsidRDefault="00602B83" w:rsidP="000C4533">
      <w:pPr>
        <w:pStyle w:val="ListParagraph"/>
        <w:widowControl w:val="0"/>
        <w:numPr>
          <w:ilvl w:val="0"/>
          <w:numId w:val="17"/>
        </w:numPr>
        <w:tabs>
          <w:tab w:val="left" w:pos="653"/>
        </w:tabs>
        <w:ind w:left="544" w:right="3572" w:hanging="363"/>
        <w:contextualSpacing w:val="0"/>
        <w:rPr>
          <w:rFonts w:ascii="Arial" w:eastAsia="Arial" w:hAnsi="Arial" w:cs="Arial"/>
          <w:sz w:val="19"/>
          <w:szCs w:val="19"/>
          <w:lang w:val="fr-CA"/>
        </w:rPr>
      </w:pPr>
      <w:r w:rsidRPr="00A72184">
        <w:rPr>
          <w:rFonts w:ascii="Arial" w:hAnsi="Arial" w:cs="Arial"/>
          <w:sz w:val="19"/>
          <w:szCs w:val="19"/>
          <w:lang w:val="fr-CA"/>
        </w:rPr>
        <w:t xml:space="preserve">Lire </w:t>
      </w:r>
      <w:r w:rsidR="00C67338" w:rsidRPr="00A72184">
        <w:rPr>
          <w:rFonts w:ascii="Arial" w:hAnsi="Arial" w:cs="Arial"/>
          <w:sz w:val="19"/>
          <w:szCs w:val="19"/>
          <w:lang w:val="fr-CA"/>
        </w:rPr>
        <w:t xml:space="preserve">le récit </w:t>
      </w:r>
      <w:r w:rsidRPr="00A72184">
        <w:rPr>
          <w:rFonts w:ascii="Arial" w:hAnsi="Arial" w:cs="Arial"/>
          <w:sz w:val="19"/>
          <w:szCs w:val="19"/>
          <w:lang w:val="fr-CA"/>
        </w:rPr>
        <w:t xml:space="preserve">de </w:t>
      </w:r>
      <w:proofErr w:type="spellStart"/>
      <w:r w:rsidR="00065292" w:rsidRPr="00A72184">
        <w:rPr>
          <w:rFonts w:ascii="Arial" w:hAnsi="Arial" w:cs="Arial"/>
          <w:sz w:val="19"/>
          <w:szCs w:val="19"/>
          <w:lang w:val="fr-CA"/>
        </w:rPr>
        <w:t>Toby</w:t>
      </w:r>
      <w:proofErr w:type="spellEnd"/>
      <w:r w:rsidRPr="00A72184">
        <w:rPr>
          <w:rFonts w:ascii="Arial" w:hAnsi="Arial" w:cs="Arial"/>
          <w:sz w:val="19"/>
          <w:szCs w:val="19"/>
          <w:lang w:val="fr-CA"/>
        </w:rPr>
        <w:t> </w:t>
      </w:r>
      <w:proofErr w:type="spellStart"/>
      <w:r w:rsidR="00065292" w:rsidRPr="00A72184">
        <w:rPr>
          <w:rFonts w:ascii="Arial" w:hAnsi="Arial" w:cs="Arial"/>
          <w:sz w:val="19"/>
          <w:szCs w:val="19"/>
          <w:lang w:val="fr-CA"/>
        </w:rPr>
        <w:t>Fricker</w:t>
      </w:r>
      <w:proofErr w:type="spellEnd"/>
      <w:r w:rsidRPr="00A72184">
        <w:rPr>
          <w:rFonts w:ascii="Arial" w:hAnsi="Arial" w:cs="Arial"/>
          <w:sz w:val="19"/>
          <w:szCs w:val="19"/>
          <w:lang w:val="fr-CA"/>
        </w:rPr>
        <w:t xml:space="preserve">, </w:t>
      </w:r>
      <w:r w:rsidR="00C67338" w:rsidRPr="00A72184">
        <w:rPr>
          <w:rFonts w:ascii="Arial" w:hAnsi="Arial" w:cs="Arial"/>
          <w:i/>
          <w:sz w:val="19"/>
          <w:szCs w:val="19"/>
          <w:lang w:val="fr-CA"/>
        </w:rPr>
        <w:t>Guérir grâce à l’art au camp d’</w:t>
      </w:r>
      <w:proofErr w:type="spellStart"/>
      <w:r w:rsidR="00065292" w:rsidRPr="00A72184">
        <w:rPr>
          <w:rFonts w:ascii="Arial" w:hAnsi="Arial" w:cs="Arial"/>
          <w:i/>
          <w:sz w:val="19"/>
          <w:szCs w:val="19"/>
          <w:lang w:val="fr-CA"/>
        </w:rPr>
        <w:t>Azraq</w:t>
      </w:r>
      <w:proofErr w:type="spellEnd"/>
      <w:r w:rsidR="00C67338" w:rsidRPr="00A72184">
        <w:rPr>
          <w:rFonts w:ascii="Arial" w:hAnsi="Arial" w:cs="Arial"/>
          <w:sz w:val="19"/>
          <w:szCs w:val="19"/>
          <w:lang w:val="fr-CA"/>
        </w:rPr>
        <w:t xml:space="preserve">, au </w:t>
      </w:r>
      <w:hyperlink r:id="rId18" w:history="1">
        <w:r w:rsidR="00C67338" w:rsidRPr="00A72184">
          <w:rPr>
            <w:rStyle w:val="Hyperlink"/>
            <w:rFonts w:ascii="Arial" w:hAnsi="Arial" w:cs="Arial"/>
            <w:sz w:val="19"/>
            <w:szCs w:val="19"/>
            <w:lang w:val="fr-CA"/>
          </w:rPr>
          <w:t>http://www.unicef.ca/fr/blog/gu%C3%A9rir-gr%C3%A2ce-%C3%A0-l%E2%80%99art-au-camp-d%E2%80%99azraq</w:t>
        </w:r>
      </w:hyperlink>
      <w:r w:rsidR="00065292" w:rsidRPr="00A72184">
        <w:rPr>
          <w:rFonts w:ascii="Arial" w:hAnsi="Arial" w:cs="Arial"/>
          <w:sz w:val="19"/>
          <w:szCs w:val="19"/>
          <w:lang w:val="fr-CA"/>
        </w:rPr>
        <w:t>.</w:t>
      </w:r>
      <w:r w:rsidR="003253AA" w:rsidRPr="00A72184">
        <w:rPr>
          <w:rFonts w:ascii="Arial" w:hAnsi="Arial" w:cs="Arial"/>
          <w:sz w:val="19"/>
          <w:szCs w:val="19"/>
          <w:lang w:val="fr-CA"/>
        </w:rPr>
        <w:t xml:space="preserve"> </w:t>
      </w:r>
      <w:r w:rsidR="00E236F5" w:rsidRPr="00A72184">
        <w:rPr>
          <w:rFonts w:ascii="Arial" w:eastAsia="Arial" w:hAnsi="Arial" w:cs="Arial"/>
          <w:sz w:val="19"/>
          <w:szCs w:val="19"/>
          <w:lang w:val="fr-CA"/>
        </w:rPr>
        <w:t>Demander aux élèves de se projeter dix ans dans le futur à titre de survivants du conflit syrien et d’écrire leurs réflexions personnelles sur leur réalité durant la crise et les répercussions qu’elle engendre sur leur</w:t>
      </w:r>
      <w:r w:rsidR="00E236F5" w:rsidRPr="00A72184">
        <w:rPr>
          <w:rFonts w:ascii="Arial" w:eastAsia="Arial" w:hAnsi="Arial" w:cs="Arial"/>
          <w:spacing w:val="-16"/>
          <w:sz w:val="19"/>
          <w:szCs w:val="19"/>
          <w:lang w:val="fr-CA"/>
        </w:rPr>
        <w:t xml:space="preserve"> </w:t>
      </w:r>
      <w:r w:rsidR="00E236F5" w:rsidRPr="00A72184">
        <w:rPr>
          <w:rFonts w:ascii="Arial" w:eastAsia="Arial" w:hAnsi="Arial" w:cs="Arial"/>
          <w:sz w:val="19"/>
          <w:szCs w:val="19"/>
          <w:lang w:val="fr-CA"/>
        </w:rPr>
        <w:t>vie.</w:t>
      </w:r>
    </w:p>
    <w:p w:rsidR="003253AA" w:rsidRPr="00E236F5" w:rsidRDefault="003253AA" w:rsidP="00FE3839">
      <w:pPr>
        <w:rPr>
          <w:rFonts w:ascii="Univers LT 55" w:hAnsi="Univers LT 55" w:cs="Arial"/>
          <w:b/>
          <w:bCs/>
          <w:lang w:val="fr-CA"/>
        </w:rPr>
      </w:pPr>
    </w:p>
    <w:p w:rsidR="003253AA" w:rsidRPr="005950BC" w:rsidRDefault="00C67338" w:rsidP="003B64AB">
      <w:pPr>
        <w:rPr>
          <w:rFonts w:ascii="Univers LT 55" w:hAnsi="Univers LT 55" w:cs="Arial"/>
          <w:b/>
          <w:bCs/>
          <w:color w:val="009FDA"/>
          <w:lang w:val="fr-CA"/>
        </w:rPr>
      </w:pPr>
      <w:r>
        <w:rPr>
          <w:rFonts w:ascii="Univers LT 55" w:hAnsi="Univers LT 55" w:cs="Arial"/>
          <w:b/>
          <w:bCs/>
          <w:color w:val="009FDA"/>
          <w:lang w:val="fr-CA"/>
        </w:rPr>
        <w:t>ACTIVITÉS POUR LES ÉLÈVES DES ÉCOLES SECONDAIRES</w:t>
      </w:r>
    </w:p>
    <w:p w:rsidR="00E349E9" w:rsidRPr="00A72184" w:rsidRDefault="00C67338" w:rsidP="000C4533">
      <w:pPr>
        <w:numPr>
          <w:ilvl w:val="0"/>
          <w:numId w:val="7"/>
        </w:numPr>
        <w:tabs>
          <w:tab w:val="clear" w:pos="720"/>
          <w:tab w:val="num" w:pos="540"/>
        </w:tabs>
        <w:spacing w:before="120"/>
        <w:ind w:left="538" w:hanging="357"/>
        <w:rPr>
          <w:rFonts w:ascii="Arial" w:hAnsi="Arial" w:cs="Arial"/>
          <w:sz w:val="19"/>
          <w:szCs w:val="19"/>
          <w:lang w:val="fr-CA"/>
        </w:rPr>
      </w:pPr>
      <w:r w:rsidRPr="00A72184">
        <w:rPr>
          <w:rFonts w:ascii="Arial" w:hAnsi="Arial" w:cs="Arial"/>
          <w:sz w:val="19"/>
          <w:szCs w:val="19"/>
          <w:lang w:val="fr-CA"/>
        </w:rPr>
        <w:t xml:space="preserve">Lire le récit de </w:t>
      </w:r>
      <w:proofErr w:type="spellStart"/>
      <w:r w:rsidRPr="00A72184">
        <w:rPr>
          <w:rFonts w:ascii="Arial" w:hAnsi="Arial" w:cs="Arial"/>
          <w:sz w:val="19"/>
          <w:szCs w:val="19"/>
          <w:lang w:val="fr-CA"/>
        </w:rPr>
        <w:t>Toby</w:t>
      </w:r>
      <w:proofErr w:type="spellEnd"/>
      <w:r w:rsidRPr="00A72184">
        <w:rPr>
          <w:rFonts w:ascii="Arial" w:hAnsi="Arial" w:cs="Arial"/>
          <w:sz w:val="19"/>
          <w:szCs w:val="19"/>
          <w:lang w:val="fr-CA"/>
        </w:rPr>
        <w:t> </w:t>
      </w:r>
      <w:proofErr w:type="spellStart"/>
      <w:r w:rsidRPr="00A72184">
        <w:rPr>
          <w:rFonts w:ascii="Arial" w:hAnsi="Arial" w:cs="Arial"/>
          <w:sz w:val="19"/>
          <w:szCs w:val="19"/>
          <w:lang w:val="fr-CA"/>
        </w:rPr>
        <w:t>Fricker</w:t>
      </w:r>
      <w:proofErr w:type="spellEnd"/>
      <w:r w:rsidRPr="00A72184">
        <w:rPr>
          <w:rFonts w:ascii="Arial" w:hAnsi="Arial" w:cs="Arial"/>
          <w:sz w:val="19"/>
          <w:szCs w:val="19"/>
          <w:lang w:val="fr-CA"/>
        </w:rPr>
        <w:t xml:space="preserve">, </w:t>
      </w:r>
      <w:r w:rsidRPr="00A72184">
        <w:rPr>
          <w:rFonts w:ascii="Arial" w:hAnsi="Arial" w:cs="Arial"/>
          <w:i/>
          <w:sz w:val="19"/>
          <w:szCs w:val="19"/>
          <w:lang w:val="fr-CA"/>
        </w:rPr>
        <w:t>Guérir grâce à l’art au camp d’</w:t>
      </w:r>
      <w:proofErr w:type="spellStart"/>
      <w:r w:rsidRPr="00A72184">
        <w:rPr>
          <w:rFonts w:ascii="Arial" w:hAnsi="Arial" w:cs="Arial"/>
          <w:i/>
          <w:sz w:val="19"/>
          <w:szCs w:val="19"/>
          <w:lang w:val="fr-CA"/>
        </w:rPr>
        <w:t>Azraq</w:t>
      </w:r>
      <w:proofErr w:type="spellEnd"/>
      <w:r w:rsidRPr="00A72184">
        <w:rPr>
          <w:rFonts w:ascii="Arial" w:hAnsi="Arial" w:cs="Arial"/>
          <w:sz w:val="19"/>
          <w:szCs w:val="19"/>
          <w:lang w:val="fr-CA"/>
        </w:rPr>
        <w:t xml:space="preserve">, au </w:t>
      </w:r>
      <w:hyperlink r:id="rId19" w:history="1">
        <w:r w:rsidRPr="00A72184">
          <w:rPr>
            <w:rStyle w:val="Hyperlink"/>
            <w:rFonts w:ascii="Arial" w:hAnsi="Arial" w:cs="Arial"/>
            <w:sz w:val="19"/>
            <w:szCs w:val="19"/>
            <w:lang w:val="fr-CA"/>
          </w:rPr>
          <w:t>http://www.unicef.ca/fr/blog/gu%C3%A9rir-gr%C3%A2ce-%C3%A0-l%E2%80%99art-au-camp-d%E2%80%99azraq</w:t>
        </w:r>
      </w:hyperlink>
      <w:r w:rsidRPr="00A72184">
        <w:rPr>
          <w:rFonts w:ascii="Arial" w:hAnsi="Arial" w:cs="Arial"/>
          <w:sz w:val="19"/>
          <w:szCs w:val="19"/>
          <w:lang w:val="fr-CA"/>
        </w:rPr>
        <w:t>.</w:t>
      </w:r>
      <w:r w:rsidR="003253AA" w:rsidRPr="00A72184">
        <w:rPr>
          <w:rFonts w:ascii="Arial" w:hAnsi="Arial" w:cs="Arial"/>
          <w:sz w:val="19"/>
          <w:szCs w:val="19"/>
          <w:lang w:val="fr-CA"/>
        </w:rPr>
        <w:t xml:space="preserve"> </w:t>
      </w:r>
      <w:r w:rsidR="00A6190C" w:rsidRPr="00A72184">
        <w:rPr>
          <w:rFonts w:ascii="Arial" w:eastAsia="Arial" w:hAnsi="Arial" w:cs="Arial"/>
          <w:sz w:val="19"/>
          <w:szCs w:val="19"/>
          <w:lang w:val="fr-CA"/>
        </w:rPr>
        <w:t>Invitez une personne réfugiée de votre communauté (ou quelqu’un d’un organisme d’aide aux immigrants ou aux réfugiés) pour raconter son expérience aux élèves.</w:t>
      </w:r>
    </w:p>
    <w:p w:rsidR="009D2878" w:rsidRPr="00A72184" w:rsidRDefault="00C67338" w:rsidP="000C4533">
      <w:pPr>
        <w:numPr>
          <w:ilvl w:val="0"/>
          <w:numId w:val="7"/>
        </w:numPr>
        <w:tabs>
          <w:tab w:val="clear" w:pos="720"/>
          <w:tab w:val="num" w:pos="540"/>
        </w:tabs>
        <w:spacing w:before="120"/>
        <w:ind w:left="538" w:hanging="357"/>
        <w:rPr>
          <w:rFonts w:ascii="Arial" w:hAnsi="Arial" w:cs="Arial"/>
          <w:sz w:val="19"/>
          <w:szCs w:val="19"/>
          <w:lang w:val="fr-CA"/>
        </w:rPr>
      </w:pPr>
      <w:r w:rsidRPr="00A72184">
        <w:rPr>
          <w:rFonts w:ascii="Arial" w:hAnsi="Arial" w:cs="Arial"/>
          <w:sz w:val="19"/>
          <w:szCs w:val="19"/>
          <w:lang w:val="fr-CA"/>
        </w:rPr>
        <w:t xml:space="preserve">Lire l’histoire </w:t>
      </w:r>
      <w:r w:rsidR="009D2878" w:rsidRPr="00A72184">
        <w:rPr>
          <w:rFonts w:ascii="Arial" w:hAnsi="Arial" w:cs="Arial"/>
          <w:i/>
          <w:iCs/>
          <w:sz w:val="19"/>
          <w:szCs w:val="19"/>
          <w:lang w:val="fr-CA"/>
        </w:rPr>
        <w:t>Les enfants victimes de la répression en Syrie</w:t>
      </w:r>
      <w:r w:rsidR="003253AA" w:rsidRPr="00A72184">
        <w:rPr>
          <w:rFonts w:ascii="Arial" w:hAnsi="Arial" w:cs="Arial"/>
          <w:sz w:val="19"/>
          <w:szCs w:val="19"/>
          <w:lang w:val="fr-CA"/>
        </w:rPr>
        <w:t xml:space="preserve"> </w:t>
      </w:r>
      <w:r w:rsidRPr="00A72184">
        <w:rPr>
          <w:rFonts w:ascii="Arial" w:hAnsi="Arial" w:cs="Arial"/>
          <w:sz w:val="19"/>
          <w:szCs w:val="19"/>
          <w:lang w:val="fr-CA"/>
        </w:rPr>
        <w:t>au</w:t>
      </w:r>
    </w:p>
    <w:p w:rsidR="00E349E9" w:rsidRPr="00A72184" w:rsidRDefault="00E07C5A" w:rsidP="00E349E9">
      <w:pPr>
        <w:widowControl w:val="0"/>
        <w:tabs>
          <w:tab w:val="left" w:pos="653"/>
        </w:tabs>
        <w:ind w:left="547" w:right="3728"/>
        <w:rPr>
          <w:rFonts w:ascii="Arial" w:eastAsia="Arial" w:hAnsi="Arial" w:cs="Arial"/>
          <w:sz w:val="19"/>
          <w:szCs w:val="19"/>
          <w:lang w:val="fr-CA"/>
        </w:rPr>
      </w:pPr>
      <w:hyperlink r:id="rId20" w:history="1">
        <w:r w:rsidR="00E349E9" w:rsidRPr="00A72184">
          <w:rPr>
            <w:rStyle w:val="Hyperlink"/>
            <w:rFonts w:ascii="Arial" w:hAnsi="Arial" w:cs="Arial"/>
            <w:sz w:val="19"/>
            <w:szCs w:val="19"/>
            <w:lang w:val="fr-CA"/>
          </w:rPr>
          <w:t>https://www.unicef.fr/article/les-enfants-victimes-de-la-repression-en-syrie</w:t>
        </w:r>
      </w:hyperlink>
      <w:r w:rsidR="009D2878" w:rsidRPr="00A72184">
        <w:rPr>
          <w:rFonts w:ascii="Arial" w:hAnsi="Arial" w:cs="Arial"/>
          <w:sz w:val="19"/>
          <w:szCs w:val="19"/>
          <w:lang w:val="fr-CA"/>
        </w:rPr>
        <w:t>.</w:t>
      </w:r>
      <w:r w:rsidR="0001459E" w:rsidRPr="00A72184">
        <w:rPr>
          <w:rFonts w:ascii="Arial" w:hAnsi="Arial" w:cs="Arial"/>
          <w:sz w:val="19"/>
          <w:szCs w:val="19"/>
          <w:lang w:val="fr-CA"/>
        </w:rPr>
        <w:t xml:space="preserve"> </w:t>
      </w:r>
      <w:r w:rsidR="00E02EF3" w:rsidRPr="00A72184">
        <w:rPr>
          <w:rFonts w:ascii="Arial" w:eastAsia="Arial" w:hAnsi="Arial" w:cs="Arial"/>
          <w:sz w:val="19"/>
          <w:szCs w:val="19"/>
          <w:lang w:val="fr-CA"/>
        </w:rPr>
        <w:t>Divisez la classe en trois groupes. Assignez à chaque groupe un des trois sujets de discussion : besoins fondamentaux (nourriture, eau potable, vêtements), besoins d’infrastructure (routes, centres médicaux, systèmes d’assainissement) et besoins non matériels (éducation, consultation psychosociale, espoir). Demandez à chaque groupe de dresser une liste des résultats de leur réflexion au tableau, soit les divers éléments qui, selon lui, sont</w:t>
      </w:r>
      <w:r w:rsidR="00E02EF3" w:rsidRPr="00A72184">
        <w:rPr>
          <w:rFonts w:ascii="Arial" w:eastAsia="Arial" w:hAnsi="Arial" w:cs="Arial"/>
          <w:spacing w:val="-23"/>
          <w:sz w:val="19"/>
          <w:szCs w:val="19"/>
          <w:lang w:val="fr-CA"/>
        </w:rPr>
        <w:t xml:space="preserve"> </w:t>
      </w:r>
      <w:r w:rsidR="00E02EF3" w:rsidRPr="00A72184">
        <w:rPr>
          <w:rFonts w:ascii="Arial" w:eastAsia="Arial" w:hAnsi="Arial" w:cs="Arial"/>
          <w:sz w:val="19"/>
          <w:szCs w:val="19"/>
          <w:lang w:val="fr-CA"/>
        </w:rPr>
        <w:t>nécessaires dans un camp pour aider les personnes réfugiées. Partagez avec la</w:t>
      </w:r>
      <w:r w:rsidR="00E02EF3" w:rsidRPr="00A72184">
        <w:rPr>
          <w:rFonts w:ascii="Arial" w:eastAsia="Arial" w:hAnsi="Arial" w:cs="Arial"/>
          <w:spacing w:val="-20"/>
          <w:sz w:val="19"/>
          <w:szCs w:val="19"/>
          <w:lang w:val="fr-CA"/>
        </w:rPr>
        <w:t xml:space="preserve"> </w:t>
      </w:r>
      <w:r w:rsidR="00E02EF3" w:rsidRPr="00A72184">
        <w:rPr>
          <w:rFonts w:ascii="Arial" w:eastAsia="Arial" w:hAnsi="Arial" w:cs="Arial"/>
          <w:sz w:val="19"/>
          <w:szCs w:val="19"/>
          <w:lang w:val="fr-CA"/>
        </w:rPr>
        <w:t>classe.</w:t>
      </w:r>
    </w:p>
    <w:p w:rsidR="00E349E9" w:rsidRPr="00A72184" w:rsidRDefault="00E349E9" w:rsidP="00E349E9">
      <w:pPr>
        <w:widowControl w:val="0"/>
        <w:tabs>
          <w:tab w:val="left" w:pos="653"/>
        </w:tabs>
        <w:ind w:left="547" w:right="3728"/>
        <w:rPr>
          <w:rFonts w:ascii="Arial" w:eastAsia="Arial" w:hAnsi="Arial" w:cs="Arial"/>
          <w:sz w:val="19"/>
          <w:szCs w:val="19"/>
          <w:lang w:val="fr-CA"/>
        </w:rPr>
      </w:pPr>
    </w:p>
    <w:p w:rsidR="00E349E9" w:rsidRPr="00A72184" w:rsidRDefault="003C4FE9" w:rsidP="000C4533">
      <w:pPr>
        <w:pStyle w:val="ListParagraph"/>
        <w:widowControl w:val="0"/>
        <w:numPr>
          <w:ilvl w:val="0"/>
          <w:numId w:val="7"/>
        </w:numPr>
        <w:tabs>
          <w:tab w:val="left" w:pos="653"/>
        </w:tabs>
        <w:ind w:left="538" w:right="3725" w:hanging="357"/>
        <w:rPr>
          <w:rFonts w:ascii="Arial" w:eastAsia="Arial" w:hAnsi="Arial" w:cs="Arial"/>
          <w:sz w:val="19"/>
          <w:szCs w:val="19"/>
          <w:lang w:val="fr-CA"/>
        </w:rPr>
      </w:pPr>
      <w:r w:rsidRPr="00A72184">
        <w:rPr>
          <w:rFonts w:ascii="Arial" w:eastAsia="Arial" w:hAnsi="Arial" w:cs="Arial"/>
          <w:sz w:val="19"/>
          <w:szCs w:val="19"/>
          <w:lang w:val="fr-CA"/>
        </w:rPr>
        <w:t>Discutez de l’enchaînement des retombées</w:t>
      </w:r>
      <w:r w:rsidR="00E349E9" w:rsidRPr="00A72184">
        <w:rPr>
          <w:rFonts w:ascii="Arial" w:eastAsia="Arial" w:hAnsi="Arial" w:cs="Arial"/>
          <w:sz w:val="19"/>
          <w:szCs w:val="19"/>
          <w:lang w:val="fr-CA"/>
        </w:rPr>
        <w:t xml:space="preserve"> du conflit syrien en dessinant</w:t>
      </w:r>
    </w:p>
    <w:p w:rsidR="003C4FE9" w:rsidRDefault="003C4FE9" w:rsidP="008A2C7D">
      <w:pPr>
        <w:widowControl w:val="0"/>
        <w:tabs>
          <w:tab w:val="left" w:pos="653"/>
        </w:tabs>
        <w:ind w:left="538" w:right="652"/>
        <w:rPr>
          <w:rFonts w:ascii="Arial" w:hAnsi="Arial" w:cs="Arial"/>
          <w:sz w:val="20"/>
          <w:szCs w:val="20"/>
          <w:lang w:val="fr-CA"/>
        </w:rPr>
      </w:pPr>
      <w:proofErr w:type="gramStart"/>
      <w:r w:rsidRPr="00A72184">
        <w:rPr>
          <w:rFonts w:ascii="Arial" w:eastAsia="Arial" w:hAnsi="Arial" w:cs="Arial"/>
          <w:sz w:val="19"/>
          <w:szCs w:val="19"/>
          <w:lang w:val="fr-CA"/>
        </w:rPr>
        <w:t>un</w:t>
      </w:r>
      <w:proofErr w:type="gramEnd"/>
      <w:r w:rsidRPr="00A72184">
        <w:rPr>
          <w:rFonts w:ascii="Arial" w:eastAsia="Arial" w:hAnsi="Arial" w:cs="Arial"/>
          <w:sz w:val="19"/>
          <w:szCs w:val="19"/>
          <w:lang w:val="fr-CA"/>
        </w:rPr>
        <w:t xml:space="preserve"> grand cercle au tableau. Demandez aux élèves d’explorer ensemble les diverses répercussions qu’entraîne le conflit syrien d’un point de vue</w:t>
      </w:r>
      <w:r w:rsidRPr="00E349E9">
        <w:rPr>
          <w:rFonts w:ascii="Arial" w:eastAsia="Arial" w:hAnsi="Arial" w:cs="Arial"/>
          <w:sz w:val="19"/>
          <w:szCs w:val="19"/>
          <w:lang w:val="fr-CA"/>
        </w:rPr>
        <w:t xml:space="preserve"> </w:t>
      </w:r>
      <w:r w:rsidRPr="00E349E9">
        <w:rPr>
          <w:rFonts w:ascii="Arial" w:eastAsia="Arial" w:hAnsi="Arial" w:cs="Arial"/>
          <w:i/>
          <w:sz w:val="19"/>
          <w:szCs w:val="19"/>
          <w:lang w:val="fr-CA"/>
        </w:rPr>
        <w:t xml:space="preserve">personnel </w:t>
      </w:r>
      <w:r w:rsidRPr="00E349E9">
        <w:rPr>
          <w:rFonts w:ascii="Arial" w:eastAsia="Arial" w:hAnsi="Arial" w:cs="Arial"/>
          <w:sz w:val="19"/>
          <w:szCs w:val="19"/>
          <w:lang w:val="fr-CA"/>
        </w:rPr>
        <w:t xml:space="preserve">(par ex. prendre du retard dans </w:t>
      </w:r>
      <w:r w:rsidR="00E349E9">
        <w:rPr>
          <w:rFonts w:ascii="Arial" w:eastAsia="Arial" w:hAnsi="Arial" w:cs="Arial"/>
          <w:sz w:val="19"/>
          <w:szCs w:val="19"/>
          <w:lang w:val="fr-CA"/>
        </w:rPr>
        <w:t xml:space="preserve">sa scolarisation, être forcé de </w:t>
      </w:r>
      <w:r w:rsidRPr="00E349E9">
        <w:rPr>
          <w:rFonts w:ascii="Arial" w:eastAsia="Arial" w:hAnsi="Arial" w:cs="Arial"/>
          <w:sz w:val="19"/>
          <w:szCs w:val="19"/>
          <w:lang w:val="fr-CA"/>
        </w:rPr>
        <w:t xml:space="preserve">quitter </w:t>
      </w:r>
      <w:r w:rsidRPr="00E349E9">
        <w:rPr>
          <w:rFonts w:ascii="Arial" w:eastAsia="Arial" w:hAnsi="Arial" w:cs="Arial"/>
          <w:sz w:val="19"/>
          <w:szCs w:val="19"/>
          <w:lang w:val="fr-CA"/>
        </w:rPr>
        <w:lastRenderedPageBreak/>
        <w:t>son pays) et d’écrire au centre du cercle le résultat de</w:t>
      </w:r>
      <w:r w:rsidRPr="00E349E9">
        <w:rPr>
          <w:rFonts w:ascii="Arial" w:eastAsia="Arial" w:hAnsi="Arial" w:cs="Arial"/>
          <w:spacing w:val="-19"/>
          <w:sz w:val="19"/>
          <w:szCs w:val="19"/>
          <w:lang w:val="fr-CA"/>
        </w:rPr>
        <w:t xml:space="preserve"> </w:t>
      </w:r>
      <w:r w:rsidRPr="00E349E9">
        <w:rPr>
          <w:rFonts w:ascii="Arial" w:eastAsia="Arial" w:hAnsi="Arial" w:cs="Arial"/>
          <w:sz w:val="19"/>
          <w:szCs w:val="19"/>
          <w:lang w:val="fr-CA"/>
        </w:rPr>
        <w:t>leur</w:t>
      </w:r>
      <w:r w:rsidR="00E41B6A" w:rsidRPr="00E349E9">
        <w:rPr>
          <w:rFonts w:ascii="Arial" w:eastAsia="Arial" w:hAnsi="Arial" w:cs="Arial"/>
          <w:sz w:val="19"/>
          <w:szCs w:val="19"/>
          <w:lang w:val="fr-CA"/>
        </w:rPr>
        <w:t xml:space="preserve"> </w:t>
      </w:r>
      <w:r w:rsidR="00873EEF" w:rsidRPr="00E349E9">
        <w:rPr>
          <w:rFonts w:ascii="Arial" w:hAnsi="Arial" w:cs="Arial"/>
          <w:sz w:val="20"/>
          <w:szCs w:val="20"/>
          <w:lang w:val="fr-CA"/>
        </w:rPr>
        <w:t>remue-méninges</w:t>
      </w:r>
      <w:r w:rsidRPr="00E349E9">
        <w:rPr>
          <w:rFonts w:ascii="Arial" w:hAnsi="Arial" w:cs="Arial"/>
          <w:sz w:val="20"/>
          <w:szCs w:val="20"/>
          <w:lang w:val="fr-CA"/>
        </w:rPr>
        <w:t xml:space="preserve">. Ensuite, demandez-leur de déterminer comment le conflit pourrait affecter directement et indirectement la </w:t>
      </w:r>
      <w:r w:rsidRPr="00E349E9">
        <w:rPr>
          <w:rFonts w:ascii="Arial" w:hAnsi="Arial" w:cs="Arial"/>
          <w:i/>
          <w:sz w:val="20"/>
          <w:szCs w:val="20"/>
          <w:lang w:val="fr-CA"/>
        </w:rPr>
        <w:t xml:space="preserve">communauté </w:t>
      </w:r>
      <w:r w:rsidRPr="00E349E9">
        <w:rPr>
          <w:rFonts w:ascii="Arial" w:hAnsi="Arial" w:cs="Arial"/>
          <w:sz w:val="20"/>
          <w:szCs w:val="20"/>
          <w:lang w:val="fr-CA"/>
        </w:rPr>
        <w:t>(par ex.</w:t>
      </w:r>
      <w:r w:rsidRPr="00E349E9">
        <w:rPr>
          <w:rFonts w:ascii="Arial" w:hAnsi="Arial" w:cs="Arial"/>
          <w:spacing w:val="-14"/>
          <w:sz w:val="20"/>
          <w:szCs w:val="20"/>
          <w:lang w:val="fr-CA"/>
        </w:rPr>
        <w:t xml:space="preserve"> </w:t>
      </w:r>
      <w:r w:rsidRPr="00E349E9">
        <w:rPr>
          <w:rFonts w:ascii="Arial" w:hAnsi="Arial" w:cs="Arial"/>
          <w:sz w:val="20"/>
          <w:szCs w:val="20"/>
          <w:lang w:val="fr-CA"/>
        </w:rPr>
        <w:t xml:space="preserve">la fermeture d’écoles et d’hôpitaux, la violence généralisée, la destruction des routes et des immeubles). Les élèves doivent ajouter ces points autour de la première catégorie de répercussions, en s’éloignant du centre. Finalement, à l’extérieur de la courbe du cercle, ils indiquent les répercussions au niveau </w:t>
      </w:r>
      <w:r w:rsidRPr="00E349E9">
        <w:rPr>
          <w:rFonts w:ascii="Arial" w:hAnsi="Arial" w:cs="Arial"/>
          <w:i/>
          <w:sz w:val="20"/>
          <w:szCs w:val="20"/>
          <w:lang w:val="fr-CA"/>
        </w:rPr>
        <w:t xml:space="preserve">national </w:t>
      </w:r>
      <w:r w:rsidRPr="00E349E9">
        <w:rPr>
          <w:rFonts w:ascii="Arial" w:hAnsi="Arial" w:cs="Arial"/>
          <w:sz w:val="20"/>
          <w:szCs w:val="20"/>
          <w:lang w:val="fr-CA"/>
        </w:rPr>
        <w:t xml:space="preserve">ou </w:t>
      </w:r>
      <w:r w:rsidRPr="00E349E9">
        <w:rPr>
          <w:rFonts w:ascii="Arial" w:hAnsi="Arial" w:cs="Arial"/>
          <w:i/>
          <w:sz w:val="20"/>
          <w:szCs w:val="20"/>
          <w:lang w:val="fr-CA"/>
        </w:rPr>
        <w:t xml:space="preserve">international </w:t>
      </w:r>
      <w:r w:rsidRPr="00E349E9">
        <w:rPr>
          <w:rFonts w:ascii="Arial" w:hAnsi="Arial" w:cs="Arial"/>
          <w:sz w:val="20"/>
          <w:szCs w:val="20"/>
          <w:lang w:val="fr-CA"/>
        </w:rPr>
        <w:t>(par ex. instabilité du gouvernement, interventions humanitaires, politiques</w:t>
      </w:r>
      <w:r w:rsidRPr="00E349E9">
        <w:rPr>
          <w:rFonts w:ascii="Arial" w:hAnsi="Arial" w:cs="Arial"/>
          <w:spacing w:val="-18"/>
          <w:sz w:val="20"/>
          <w:szCs w:val="20"/>
          <w:lang w:val="fr-CA"/>
        </w:rPr>
        <w:t xml:space="preserve"> </w:t>
      </w:r>
      <w:r w:rsidRPr="00E349E9">
        <w:rPr>
          <w:rFonts w:ascii="Arial" w:hAnsi="Arial" w:cs="Arial"/>
          <w:sz w:val="20"/>
          <w:szCs w:val="20"/>
          <w:lang w:val="fr-CA"/>
        </w:rPr>
        <w:t>mondiales).</w:t>
      </w:r>
    </w:p>
    <w:p w:rsidR="000C4533" w:rsidRPr="00E349E9" w:rsidRDefault="000C4533" w:rsidP="000C4533">
      <w:pPr>
        <w:widowControl w:val="0"/>
        <w:tabs>
          <w:tab w:val="left" w:pos="653"/>
        </w:tabs>
        <w:ind w:left="652" w:right="652"/>
        <w:rPr>
          <w:rFonts w:ascii="Arial" w:eastAsia="Arial" w:hAnsi="Arial" w:cs="Arial"/>
          <w:sz w:val="19"/>
          <w:szCs w:val="19"/>
          <w:lang w:val="fr-CA"/>
        </w:rPr>
      </w:pPr>
    </w:p>
    <w:p w:rsidR="003253AA" w:rsidRPr="003C4FE9" w:rsidRDefault="00E07C5A" w:rsidP="00013FC2">
      <w:pPr>
        <w:rPr>
          <w:rFonts w:ascii="Univers LT 55" w:hAnsi="Univers LT 55" w:cs="Arial"/>
          <w:lang w:val="fr-CA"/>
        </w:rPr>
      </w:pPr>
      <w:r w:rsidRPr="00E07C5A">
        <w:rPr>
          <w:rFonts w:ascii="Univers LT 55" w:hAnsi="Univers LT 55" w:cs="Arial"/>
          <w:sz w:val="19"/>
          <w:szCs w:val="19"/>
          <w:lang w:val="fr-CA" w:eastAsia="zh-TW"/>
        </w:rPr>
        <w:pict>
          <v:roundrect id="_x0000_s1085" style="position:absolute;margin-left:.5pt;margin-top:11.9pt;width:526pt;height:255.85pt;z-index:251668480;mso-position-horizontal-relative:margin;mso-width-relative:margin;mso-height-relative:margin" arcsize="3917f" fillcolor="#009fda" stroked="f">
            <v:fill opacity=".25"/>
            <v:textbox style="mso-next-textbox:#_x0000_s1085">
              <w:txbxContent>
                <w:p w:rsidR="008A2C7D" w:rsidRDefault="008A2C7D" w:rsidP="008127B4">
                  <w:pPr>
                    <w:rPr>
                      <w:rFonts w:ascii="Univers LT 55" w:hAnsi="Univers LT 55" w:cs="Arial"/>
                      <w:b/>
                      <w:bCs/>
                      <w:color w:val="009FDA"/>
                      <w:lang w:val="fr-CA"/>
                    </w:rPr>
                  </w:pPr>
                </w:p>
                <w:p w:rsidR="008A2C7D" w:rsidRPr="00C67338" w:rsidRDefault="008A2C7D" w:rsidP="008127B4">
                  <w:pPr>
                    <w:rPr>
                      <w:rFonts w:ascii="Univers LT 55" w:hAnsi="Univers LT 55" w:cs="Arial"/>
                      <w:b/>
                      <w:bCs/>
                      <w:color w:val="009FDA"/>
                      <w:lang w:val="fr-CA"/>
                    </w:rPr>
                  </w:pPr>
                  <w:r>
                    <w:rPr>
                      <w:rFonts w:ascii="Univers LT 55" w:hAnsi="Univers LT 55" w:cs="Arial"/>
                      <w:b/>
                      <w:bCs/>
                      <w:color w:val="009FDA"/>
                      <w:lang w:val="fr-CA"/>
                    </w:rPr>
                    <w:t>QUE PEUX-TU FAIRE DANS TON ÉCOLE</w:t>
                  </w:r>
                  <w:r w:rsidRPr="00C67338">
                    <w:rPr>
                      <w:rFonts w:ascii="Univers LT 55" w:hAnsi="Univers LT 55" w:cs="Arial"/>
                      <w:b/>
                      <w:bCs/>
                      <w:color w:val="009FDA"/>
                      <w:lang w:val="fr-CA"/>
                    </w:rPr>
                    <w:t>?</w:t>
                  </w:r>
                </w:p>
                <w:p w:rsidR="008A2C7D" w:rsidRPr="00C67338" w:rsidRDefault="008A2C7D" w:rsidP="008127B4">
                  <w:pPr>
                    <w:rPr>
                      <w:rFonts w:ascii="Univers LT 55" w:hAnsi="Univers LT 55" w:cs="Arial"/>
                      <w:sz w:val="19"/>
                      <w:szCs w:val="19"/>
                      <w:lang w:val="fr-CA"/>
                    </w:rPr>
                  </w:pPr>
                </w:p>
                <w:p w:rsidR="008A2C7D" w:rsidRDefault="008A2C7D" w:rsidP="00B30417">
                  <w:pPr>
                    <w:spacing w:before="123"/>
                    <w:ind w:left="204" w:right="397"/>
                    <w:rPr>
                      <w:rFonts w:ascii="Arial" w:eastAsia="Arial" w:hAnsi="Arial" w:cs="Arial"/>
                      <w:sz w:val="18"/>
                      <w:szCs w:val="18"/>
                      <w:lang w:val="fr-CA"/>
                    </w:rPr>
                  </w:pPr>
                  <w:r w:rsidRPr="004100F0">
                    <w:rPr>
                      <w:rFonts w:ascii="Arial" w:hAnsi="Arial"/>
                      <w:sz w:val="18"/>
                      <w:lang w:val="fr-CA"/>
                    </w:rPr>
                    <w:t>Lorsque</w:t>
                  </w:r>
                  <w:r w:rsidRPr="004100F0">
                    <w:rPr>
                      <w:rFonts w:ascii="Arial" w:hAnsi="Arial"/>
                      <w:spacing w:val="-3"/>
                      <w:sz w:val="18"/>
                      <w:lang w:val="fr-CA"/>
                    </w:rPr>
                    <w:t xml:space="preserve"> </w:t>
                  </w:r>
                  <w:r w:rsidRPr="004100F0">
                    <w:rPr>
                      <w:rFonts w:ascii="Arial" w:hAnsi="Arial"/>
                      <w:sz w:val="18"/>
                      <w:lang w:val="fr-CA"/>
                    </w:rPr>
                    <w:t>des</w:t>
                  </w:r>
                  <w:r w:rsidRPr="004100F0">
                    <w:rPr>
                      <w:rFonts w:ascii="Arial" w:hAnsi="Arial"/>
                      <w:spacing w:val="-4"/>
                      <w:sz w:val="18"/>
                      <w:lang w:val="fr-CA"/>
                    </w:rPr>
                    <w:t xml:space="preserve"> </w:t>
                  </w:r>
                  <w:r w:rsidRPr="004100F0">
                    <w:rPr>
                      <w:rFonts w:ascii="Arial" w:hAnsi="Arial"/>
                      <w:sz w:val="18"/>
                      <w:lang w:val="fr-CA"/>
                    </w:rPr>
                    <w:t>crises</w:t>
                  </w:r>
                  <w:r w:rsidRPr="004100F0">
                    <w:rPr>
                      <w:rFonts w:ascii="Arial" w:hAnsi="Arial"/>
                      <w:spacing w:val="-5"/>
                      <w:sz w:val="18"/>
                      <w:lang w:val="fr-CA"/>
                    </w:rPr>
                    <w:t xml:space="preserve"> </w:t>
                  </w:r>
                  <w:r w:rsidRPr="004100F0">
                    <w:rPr>
                      <w:rFonts w:ascii="Arial" w:hAnsi="Arial"/>
                      <w:sz w:val="18"/>
                      <w:lang w:val="fr-CA"/>
                    </w:rPr>
                    <w:t>humanitaires</w:t>
                  </w:r>
                  <w:r w:rsidRPr="004100F0">
                    <w:rPr>
                      <w:rFonts w:ascii="Arial" w:hAnsi="Arial"/>
                      <w:spacing w:val="-2"/>
                      <w:sz w:val="18"/>
                      <w:lang w:val="fr-CA"/>
                    </w:rPr>
                    <w:t xml:space="preserve"> </w:t>
                  </w:r>
                  <w:r w:rsidRPr="004100F0">
                    <w:rPr>
                      <w:rFonts w:ascii="Arial" w:hAnsi="Arial"/>
                      <w:sz w:val="18"/>
                      <w:lang w:val="fr-CA"/>
                    </w:rPr>
                    <w:t>se</w:t>
                  </w:r>
                  <w:r w:rsidRPr="004100F0">
                    <w:rPr>
                      <w:rFonts w:ascii="Arial" w:hAnsi="Arial"/>
                      <w:spacing w:val="-3"/>
                      <w:sz w:val="18"/>
                      <w:lang w:val="fr-CA"/>
                    </w:rPr>
                    <w:t xml:space="preserve"> </w:t>
                  </w:r>
                  <w:r w:rsidRPr="004100F0">
                    <w:rPr>
                      <w:rFonts w:ascii="Arial" w:hAnsi="Arial"/>
                      <w:sz w:val="18"/>
                      <w:lang w:val="fr-CA"/>
                    </w:rPr>
                    <w:t>produisent</w:t>
                  </w:r>
                  <w:r w:rsidRPr="004100F0">
                    <w:rPr>
                      <w:rFonts w:ascii="Arial" w:hAnsi="Arial"/>
                      <w:spacing w:val="-3"/>
                      <w:sz w:val="18"/>
                      <w:lang w:val="fr-CA"/>
                    </w:rPr>
                    <w:t xml:space="preserve"> </w:t>
                  </w:r>
                  <w:r w:rsidRPr="004100F0">
                    <w:rPr>
                      <w:rFonts w:ascii="Arial" w:hAnsi="Arial"/>
                      <w:sz w:val="18"/>
                      <w:lang w:val="fr-CA"/>
                    </w:rPr>
                    <w:t>ailleurs</w:t>
                  </w:r>
                  <w:r w:rsidRPr="004100F0">
                    <w:rPr>
                      <w:rFonts w:ascii="Arial" w:hAnsi="Arial"/>
                      <w:spacing w:val="-4"/>
                      <w:sz w:val="18"/>
                      <w:lang w:val="fr-CA"/>
                    </w:rPr>
                    <w:t xml:space="preserve"> </w:t>
                  </w:r>
                  <w:r w:rsidRPr="004100F0">
                    <w:rPr>
                      <w:rFonts w:ascii="Arial" w:hAnsi="Arial"/>
                      <w:sz w:val="18"/>
                      <w:lang w:val="fr-CA"/>
                    </w:rPr>
                    <w:t>dans</w:t>
                  </w:r>
                  <w:r w:rsidRPr="004100F0">
                    <w:rPr>
                      <w:rFonts w:ascii="Arial" w:hAnsi="Arial"/>
                      <w:spacing w:val="-4"/>
                      <w:sz w:val="18"/>
                      <w:lang w:val="fr-CA"/>
                    </w:rPr>
                    <w:t xml:space="preserve"> </w:t>
                  </w:r>
                  <w:r w:rsidRPr="004100F0">
                    <w:rPr>
                      <w:rFonts w:ascii="Arial" w:hAnsi="Arial"/>
                      <w:sz w:val="18"/>
                      <w:lang w:val="fr-CA"/>
                    </w:rPr>
                    <w:t>le</w:t>
                  </w:r>
                  <w:r w:rsidRPr="004100F0">
                    <w:rPr>
                      <w:rFonts w:ascii="Arial" w:hAnsi="Arial"/>
                      <w:spacing w:val="-3"/>
                      <w:sz w:val="18"/>
                      <w:lang w:val="fr-CA"/>
                    </w:rPr>
                    <w:t xml:space="preserve"> </w:t>
                  </w:r>
                  <w:r w:rsidRPr="004100F0">
                    <w:rPr>
                      <w:rFonts w:ascii="Arial" w:hAnsi="Arial"/>
                      <w:sz w:val="18"/>
                      <w:lang w:val="fr-CA"/>
                    </w:rPr>
                    <w:t>monde,</w:t>
                  </w:r>
                  <w:r w:rsidRPr="004100F0">
                    <w:rPr>
                      <w:rFonts w:ascii="Arial" w:hAnsi="Arial"/>
                      <w:spacing w:val="-3"/>
                      <w:sz w:val="18"/>
                      <w:lang w:val="fr-CA"/>
                    </w:rPr>
                    <w:t xml:space="preserve"> </w:t>
                  </w:r>
                  <w:r w:rsidRPr="004100F0">
                    <w:rPr>
                      <w:rFonts w:ascii="Arial" w:hAnsi="Arial"/>
                      <w:sz w:val="18"/>
                      <w:lang w:val="fr-CA"/>
                    </w:rPr>
                    <w:t>nous</w:t>
                  </w:r>
                  <w:r w:rsidRPr="004100F0">
                    <w:rPr>
                      <w:rFonts w:ascii="Arial" w:hAnsi="Arial"/>
                      <w:spacing w:val="-4"/>
                      <w:sz w:val="18"/>
                      <w:lang w:val="fr-CA"/>
                    </w:rPr>
                    <w:t xml:space="preserve"> </w:t>
                  </w:r>
                  <w:r w:rsidRPr="004100F0">
                    <w:rPr>
                      <w:rFonts w:ascii="Arial" w:hAnsi="Arial"/>
                      <w:sz w:val="18"/>
                      <w:lang w:val="fr-CA"/>
                    </w:rPr>
                    <w:t>pouvons</w:t>
                  </w:r>
                  <w:r w:rsidRPr="004100F0">
                    <w:rPr>
                      <w:rFonts w:ascii="Arial" w:hAnsi="Arial"/>
                      <w:spacing w:val="-2"/>
                      <w:sz w:val="18"/>
                      <w:lang w:val="fr-CA"/>
                    </w:rPr>
                    <w:t xml:space="preserve"> </w:t>
                  </w:r>
                  <w:r w:rsidRPr="004100F0">
                    <w:rPr>
                      <w:rFonts w:ascii="Arial" w:hAnsi="Arial"/>
                      <w:sz w:val="18"/>
                      <w:lang w:val="fr-CA"/>
                    </w:rPr>
                    <w:t>prendre</w:t>
                  </w:r>
                  <w:r w:rsidRPr="004100F0">
                    <w:rPr>
                      <w:rFonts w:ascii="Arial" w:hAnsi="Arial"/>
                      <w:spacing w:val="-3"/>
                      <w:sz w:val="18"/>
                      <w:lang w:val="fr-CA"/>
                    </w:rPr>
                    <w:t xml:space="preserve"> </w:t>
                  </w:r>
                  <w:r w:rsidRPr="004100F0">
                    <w:rPr>
                      <w:rFonts w:ascii="Arial" w:hAnsi="Arial"/>
                      <w:sz w:val="18"/>
                      <w:lang w:val="fr-CA"/>
                    </w:rPr>
                    <w:t>des</w:t>
                  </w:r>
                  <w:r w:rsidRPr="004100F0">
                    <w:rPr>
                      <w:rFonts w:ascii="Arial" w:hAnsi="Arial"/>
                      <w:spacing w:val="-4"/>
                      <w:sz w:val="18"/>
                      <w:lang w:val="fr-CA"/>
                    </w:rPr>
                    <w:t xml:space="preserve"> </w:t>
                  </w:r>
                  <w:r w:rsidRPr="004100F0">
                    <w:rPr>
                      <w:rFonts w:ascii="Arial" w:hAnsi="Arial"/>
                      <w:sz w:val="18"/>
                      <w:lang w:val="fr-CA"/>
                    </w:rPr>
                    <w:t>mesures</w:t>
                  </w:r>
                  <w:r w:rsidRPr="004100F0">
                    <w:rPr>
                      <w:rFonts w:ascii="Arial" w:hAnsi="Arial"/>
                      <w:spacing w:val="-5"/>
                      <w:sz w:val="18"/>
                      <w:lang w:val="fr-CA"/>
                    </w:rPr>
                    <w:t xml:space="preserve"> </w:t>
                  </w:r>
                  <w:r w:rsidRPr="004100F0">
                    <w:rPr>
                      <w:rFonts w:ascii="Arial" w:hAnsi="Arial"/>
                      <w:sz w:val="18"/>
                      <w:lang w:val="fr-CA"/>
                    </w:rPr>
                    <w:t>dans</w:t>
                  </w:r>
                  <w:r w:rsidRPr="004100F0">
                    <w:rPr>
                      <w:rFonts w:ascii="Arial" w:hAnsi="Arial"/>
                      <w:spacing w:val="-2"/>
                      <w:sz w:val="18"/>
                      <w:lang w:val="fr-CA"/>
                    </w:rPr>
                    <w:t xml:space="preserve"> </w:t>
                  </w:r>
                  <w:r w:rsidRPr="004100F0">
                    <w:rPr>
                      <w:rFonts w:ascii="Arial" w:hAnsi="Arial"/>
                      <w:sz w:val="18"/>
                      <w:lang w:val="fr-CA"/>
                    </w:rPr>
                    <w:t>notre</w:t>
                  </w:r>
                  <w:r w:rsidRPr="004100F0">
                    <w:rPr>
                      <w:rFonts w:ascii="Arial" w:hAnsi="Arial"/>
                      <w:spacing w:val="-5"/>
                      <w:sz w:val="18"/>
                      <w:lang w:val="fr-CA"/>
                    </w:rPr>
                    <w:t xml:space="preserve"> </w:t>
                  </w:r>
                  <w:r w:rsidRPr="004100F0">
                    <w:rPr>
                      <w:rFonts w:ascii="Arial" w:hAnsi="Arial"/>
                      <w:sz w:val="18"/>
                      <w:lang w:val="fr-CA"/>
                    </w:rPr>
                    <w:t>pays, notre</w:t>
                  </w:r>
                  <w:r w:rsidRPr="004100F0">
                    <w:rPr>
                      <w:rFonts w:ascii="Arial" w:hAnsi="Arial"/>
                      <w:spacing w:val="-4"/>
                      <w:sz w:val="18"/>
                      <w:lang w:val="fr-CA"/>
                    </w:rPr>
                    <w:t xml:space="preserve"> </w:t>
                  </w:r>
                  <w:r w:rsidRPr="004100F0">
                    <w:rPr>
                      <w:rFonts w:ascii="Arial" w:hAnsi="Arial"/>
                      <w:sz w:val="18"/>
                      <w:lang w:val="fr-CA"/>
                    </w:rPr>
                    <w:t>communauté</w:t>
                  </w:r>
                  <w:r w:rsidRPr="004100F0">
                    <w:rPr>
                      <w:rFonts w:ascii="Arial" w:hAnsi="Arial"/>
                      <w:spacing w:val="-2"/>
                      <w:sz w:val="18"/>
                      <w:lang w:val="fr-CA"/>
                    </w:rPr>
                    <w:t xml:space="preserve"> </w:t>
                  </w:r>
                  <w:r w:rsidRPr="004100F0">
                    <w:rPr>
                      <w:rFonts w:ascii="Arial" w:hAnsi="Arial"/>
                      <w:sz w:val="18"/>
                      <w:lang w:val="fr-CA"/>
                    </w:rPr>
                    <w:t>ou</w:t>
                  </w:r>
                  <w:r w:rsidRPr="004100F0">
                    <w:rPr>
                      <w:rFonts w:ascii="Arial" w:hAnsi="Arial"/>
                      <w:spacing w:val="-4"/>
                      <w:sz w:val="18"/>
                      <w:lang w:val="fr-CA"/>
                    </w:rPr>
                    <w:t xml:space="preserve"> </w:t>
                  </w:r>
                  <w:r w:rsidRPr="004100F0">
                    <w:rPr>
                      <w:rFonts w:ascii="Arial" w:hAnsi="Arial"/>
                      <w:sz w:val="18"/>
                      <w:lang w:val="fr-CA"/>
                    </w:rPr>
                    <w:t>notre</w:t>
                  </w:r>
                  <w:r w:rsidRPr="004100F0">
                    <w:rPr>
                      <w:rFonts w:ascii="Arial" w:hAnsi="Arial"/>
                      <w:spacing w:val="1"/>
                      <w:sz w:val="18"/>
                      <w:lang w:val="fr-CA"/>
                    </w:rPr>
                    <w:t xml:space="preserve"> </w:t>
                  </w:r>
                  <w:r w:rsidRPr="004100F0">
                    <w:rPr>
                      <w:rFonts w:ascii="Arial" w:hAnsi="Arial"/>
                      <w:sz w:val="18"/>
                      <w:lang w:val="fr-CA"/>
                    </w:rPr>
                    <w:t>école</w:t>
                  </w:r>
                  <w:r w:rsidRPr="004100F0">
                    <w:rPr>
                      <w:rFonts w:ascii="Arial" w:hAnsi="Arial"/>
                      <w:spacing w:val="-2"/>
                      <w:sz w:val="18"/>
                      <w:lang w:val="fr-CA"/>
                    </w:rPr>
                    <w:t xml:space="preserve"> </w:t>
                  </w:r>
                  <w:r w:rsidRPr="004100F0">
                    <w:rPr>
                      <w:rFonts w:ascii="Arial" w:hAnsi="Arial"/>
                      <w:sz w:val="18"/>
                      <w:lang w:val="fr-CA"/>
                    </w:rPr>
                    <w:t>pour</w:t>
                  </w:r>
                  <w:r w:rsidRPr="004100F0">
                    <w:rPr>
                      <w:rFonts w:ascii="Arial" w:hAnsi="Arial"/>
                      <w:spacing w:val="-2"/>
                      <w:sz w:val="18"/>
                      <w:lang w:val="fr-CA"/>
                    </w:rPr>
                    <w:t xml:space="preserve"> </w:t>
                  </w:r>
                  <w:r w:rsidRPr="004100F0">
                    <w:rPr>
                      <w:rFonts w:ascii="Arial" w:hAnsi="Arial"/>
                      <w:sz w:val="18"/>
                      <w:lang w:val="fr-CA"/>
                    </w:rPr>
                    <w:t>venir</w:t>
                  </w:r>
                  <w:r w:rsidRPr="004100F0">
                    <w:rPr>
                      <w:rFonts w:ascii="Arial" w:hAnsi="Arial"/>
                      <w:spacing w:val="-2"/>
                      <w:sz w:val="18"/>
                      <w:lang w:val="fr-CA"/>
                    </w:rPr>
                    <w:t xml:space="preserve"> </w:t>
                  </w:r>
                  <w:r w:rsidRPr="004100F0">
                    <w:rPr>
                      <w:rFonts w:ascii="Arial" w:hAnsi="Arial"/>
                      <w:sz w:val="18"/>
                      <w:lang w:val="fr-CA"/>
                    </w:rPr>
                    <w:t>en</w:t>
                  </w:r>
                  <w:r w:rsidRPr="004100F0">
                    <w:rPr>
                      <w:rFonts w:ascii="Arial" w:hAnsi="Arial"/>
                      <w:spacing w:val="-4"/>
                      <w:sz w:val="18"/>
                      <w:lang w:val="fr-CA"/>
                    </w:rPr>
                    <w:t xml:space="preserve"> </w:t>
                  </w:r>
                  <w:r w:rsidRPr="004100F0">
                    <w:rPr>
                      <w:rFonts w:ascii="Arial" w:hAnsi="Arial"/>
                      <w:sz w:val="18"/>
                      <w:lang w:val="fr-CA"/>
                    </w:rPr>
                    <w:t>aide</w:t>
                  </w:r>
                  <w:r w:rsidRPr="004100F0">
                    <w:rPr>
                      <w:rFonts w:ascii="Arial" w:hAnsi="Arial"/>
                      <w:spacing w:val="-2"/>
                      <w:sz w:val="18"/>
                      <w:lang w:val="fr-CA"/>
                    </w:rPr>
                    <w:t xml:space="preserve"> </w:t>
                  </w:r>
                  <w:r w:rsidRPr="004100F0">
                    <w:rPr>
                      <w:rFonts w:ascii="Arial" w:hAnsi="Arial"/>
                      <w:sz w:val="18"/>
                      <w:lang w:val="fr-CA"/>
                    </w:rPr>
                    <w:t>aux</w:t>
                  </w:r>
                  <w:r w:rsidRPr="004100F0">
                    <w:rPr>
                      <w:rFonts w:ascii="Arial" w:hAnsi="Arial"/>
                      <w:spacing w:val="-6"/>
                      <w:sz w:val="18"/>
                      <w:lang w:val="fr-CA"/>
                    </w:rPr>
                    <w:t xml:space="preserve"> </w:t>
                  </w:r>
                  <w:r w:rsidRPr="004100F0">
                    <w:rPr>
                      <w:rFonts w:ascii="Arial" w:hAnsi="Arial"/>
                      <w:sz w:val="18"/>
                      <w:lang w:val="fr-CA"/>
                    </w:rPr>
                    <w:t>populations</w:t>
                  </w:r>
                  <w:r w:rsidRPr="004100F0">
                    <w:rPr>
                      <w:rFonts w:ascii="Arial" w:hAnsi="Arial"/>
                      <w:spacing w:val="-4"/>
                      <w:sz w:val="18"/>
                      <w:lang w:val="fr-CA"/>
                    </w:rPr>
                    <w:t xml:space="preserve"> </w:t>
                  </w:r>
                  <w:r w:rsidRPr="004100F0">
                    <w:rPr>
                      <w:rFonts w:ascii="Arial" w:hAnsi="Arial"/>
                      <w:sz w:val="18"/>
                      <w:lang w:val="fr-CA"/>
                    </w:rPr>
                    <w:t>touchées.</w:t>
                  </w:r>
                  <w:r w:rsidRPr="004100F0">
                    <w:rPr>
                      <w:rFonts w:ascii="Arial" w:hAnsi="Arial"/>
                      <w:spacing w:val="-4"/>
                      <w:sz w:val="18"/>
                      <w:lang w:val="fr-CA"/>
                    </w:rPr>
                    <w:t xml:space="preserve"> </w:t>
                  </w:r>
                  <w:r w:rsidRPr="004100F0">
                    <w:rPr>
                      <w:rFonts w:ascii="Arial" w:hAnsi="Arial"/>
                      <w:sz w:val="18"/>
                      <w:lang w:val="fr-CA"/>
                    </w:rPr>
                    <w:t>Fais</w:t>
                  </w:r>
                  <w:r w:rsidRPr="004100F0">
                    <w:rPr>
                      <w:rFonts w:ascii="Arial" w:hAnsi="Arial"/>
                      <w:spacing w:val="-1"/>
                      <w:sz w:val="18"/>
                      <w:lang w:val="fr-CA"/>
                    </w:rPr>
                    <w:t xml:space="preserve"> </w:t>
                  </w:r>
                  <w:r w:rsidRPr="004100F0">
                    <w:rPr>
                      <w:rFonts w:ascii="Arial" w:hAnsi="Arial"/>
                      <w:sz w:val="18"/>
                      <w:lang w:val="fr-CA"/>
                    </w:rPr>
                    <w:t>une</w:t>
                  </w:r>
                  <w:r w:rsidRPr="004100F0">
                    <w:rPr>
                      <w:rFonts w:ascii="Arial" w:hAnsi="Arial"/>
                      <w:spacing w:val="-4"/>
                      <w:sz w:val="18"/>
                      <w:lang w:val="fr-CA"/>
                    </w:rPr>
                    <w:t xml:space="preserve"> </w:t>
                  </w:r>
                  <w:r w:rsidRPr="004100F0">
                    <w:rPr>
                      <w:rFonts w:ascii="Arial" w:hAnsi="Arial"/>
                      <w:sz w:val="18"/>
                      <w:lang w:val="fr-CA"/>
                    </w:rPr>
                    <w:t>séance</w:t>
                  </w:r>
                  <w:r w:rsidRPr="004100F0">
                    <w:rPr>
                      <w:rFonts w:ascii="Arial" w:hAnsi="Arial"/>
                      <w:spacing w:val="-4"/>
                      <w:sz w:val="18"/>
                      <w:lang w:val="fr-CA"/>
                    </w:rPr>
                    <w:t xml:space="preserve"> </w:t>
                  </w:r>
                  <w:r w:rsidRPr="004100F0">
                    <w:rPr>
                      <w:rFonts w:ascii="Arial" w:hAnsi="Arial"/>
                      <w:sz w:val="18"/>
                      <w:lang w:val="fr-CA"/>
                    </w:rPr>
                    <w:t>de</w:t>
                  </w:r>
                  <w:r>
                    <w:rPr>
                      <w:rFonts w:ascii="Arial" w:eastAsia="Arial" w:hAnsi="Arial" w:cs="Arial"/>
                      <w:sz w:val="18"/>
                      <w:szCs w:val="18"/>
                      <w:lang w:val="fr-CA"/>
                    </w:rPr>
                    <w:t xml:space="preserve"> </w:t>
                  </w:r>
                  <w:r w:rsidRPr="004100F0">
                    <w:rPr>
                      <w:rFonts w:ascii="Arial" w:eastAsia="Arial" w:hAnsi="Arial" w:cs="Arial"/>
                      <w:sz w:val="18"/>
                      <w:szCs w:val="18"/>
                      <w:lang w:val="fr-CA"/>
                    </w:rPr>
                    <w:t>remue-méninges pour dresser une liste d’activités de collecte de fonds créatives que toi et les autres élèves pouvez organiser dans la classe</w:t>
                  </w:r>
                  <w:r w:rsidRPr="004100F0">
                    <w:rPr>
                      <w:rFonts w:ascii="Arial" w:eastAsia="Arial" w:hAnsi="Arial" w:cs="Arial"/>
                      <w:spacing w:val="-34"/>
                      <w:sz w:val="18"/>
                      <w:szCs w:val="18"/>
                      <w:lang w:val="fr-CA"/>
                    </w:rPr>
                    <w:t xml:space="preserve"> </w:t>
                  </w:r>
                  <w:r w:rsidRPr="004100F0">
                    <w:rPr>
                      <w:rFonts w:ascii="Arial" w:eastAsia="Arial" w:hAnsi="Arial" w:cs="Arial"/>
                      <w:sz w:val="18"/>
                      <w:szCs w:val="18"/>
                      <w:lang w:val="fr-CA"/>
                    </w:rPr>
                    <w:t>ou dans l’école afin de venir en aide à la population</w:t>
                  </w:r>
                  <w:r w:rsidRPr="004100F0">
                    <w:rPr>
                      <w:rFonts w:ascii="Arial" w:eastAsia="Arial" w:hAnsi="Arial" w:cs="Arial"/>
                      <w:spacing w:val="-23"/>
                      <w:sz w:val="18"/>
                      <w:szCs w:val="18"/>
                      <w:lang w:val="fr-CA"/>
                    </w:rPr>
                    <w:t xml:space="preserve"> </w:t>
                  </w:r>
                  <w:r w:rsidRPr="004100F0">
                    <w:rPr>
                      <w:rFonts w:ascii="Arial" w:eastAsia="Arial" w:hAnsi="Arial" w:cs="Arial"/>
                      <w:sz w:val="18"/>
                      <w:szCs w:val="18"/>
                      <w:lang w:val="fr-CA"/>
                    </w:rPr>
                    <w:t>Syrienne.</w:t>
                  </w:r>
                </w:p>
                <w:p w:rsidR="008A2C7D" w:rsidRPr="004100F0" w:rsidRDefault="008A2C7D" w:rsidP="00E712A6">
                  <w:pPr>
                    <w:spacing w:before="2"/>
                    <w:ind w:left="204" w:right="4536"/>
                    <w:rPr>
                      <w:rFonts w:ascii="Arial" w:eastAsia="Arial" w:hAnsi="Arial" w:cs="Arial"/>
                      <w:sz w:val="18"/>
                      <w:szCs w:val="18"/>
                      <w:lang w:val="fr-CA"/>
                    </w:rPr>
                  </w:pPr>
                </w:p>
                <w:p w:rsidR="008A2C7D" w:rsidRPr="004100F0" w:rsidRDefault="008A2C7D" w:rsidP="000C4533">
                  <w:pPr>
                    <w:ind w:left="204"/>
                    <w:rPr>
                      <w:rFonts w:ascii="Arial" w:eastAsia="Arial" w:hAnsi="Arial" w:cs="Arial"/>
                      <w:sz w:val="18"/>
                      <w:szCs w:val="18"/>
                      <w:lang w:val="fr-CA"/>
                    </w:rPr>
                  </w:pPr>
                  <w:r w:rsidRPr="004100F0">
                    <w:rPr>
                      <w:rFonts w:ascii="Arial" w:hAnsi="Arial"/>
                      <w:sz w:val="18"/>
                      <w:lang w:val="fr-CA"/>
                    </w:rPr>
                    <w:t>Par exemple, vous pourriez orga</w:t>
                  </w:r>
                  <w:r>
                    <w:rPr>
                      <w:rFonts w:ascii="Arial" w:hAnsi="Arial"/>
                      <w:sz w:val="18"/>
                      <w:lang w:val="fr-CA"/>
                    </w:rPr>
                    <w:t xml:space="preserve">niser un concert, organiser une </w:t>
                  </w:r>
                  <w:r w:rsidRPr="004100F0">
                    <w:rPr>
                      <w:rFonts w:ascii="Arial" w:hAnsi="Arial"/>
                      <w:sz w:val="18"/>
                      <w:lang w:val="fr-CA"/>
                    </w:rPr>
                    <w:t>soirée</w:t>
                  </w:r>
                  <w:r w:rsidRPr="004100F0">
                    <w:rPr>
                      <w:rFonts w:ascii="Arial" w:hAnsi="Arial"/>
                      <w:spacing w:val="-29"/>
                      <w:sz w:val="18"/>
                      <w:lang w:val="fr-CA"/>
                    </w:rPr>
                    <w:t xml:space="preserve"> </w:t>
                  </w:r>
                  <w:r w:rsidRPr="004100F0">
                    <w:rPr>
                      <w:rFonts w:ascii="Arial" w:hAnsi="Arial"/>
                      <w:sz w:val="18"/>
                      <w:lang w:val="fr-CA"/>
                    </w:rPr>
                    <w:t xml:space="preserve">de cinéma ou inviter un conférencier ou une conférencière. </w:t>
                  </w:r>
                  <w:r>
                    <w:rPr>
                      <w:rFonts w:ascii="Arial" w:hAnsi="Arial"/>
                      <w:sz w:val="18"/>
                      <w:lang w:val="fr-CA"/>
                    </w:rPr>
                    <w:t xml:space="preserve"> </w:t>
                  </w:r>
                  <w:r w:rsidRPr="004100F0">
                    <w:rPr>
                      <w:rFonts w:ascii="Arial" w:hAnsi="Arial"/>
                      <w:sz w:val="18"/>
                      <w:lang w:val="fr-CA"/>
                    </w:rPr>
                    <w:t>Voici un aperçu de la portée des dons que vous recueillerez</w:t>
                  </w:r>
                  <w:r w:rsidRPr="004100F0">
                    <w:rPr>
                      <w:rFonts w:ascii="Arial" w:hAnsi="Arial"/>
                      <w:spacing w:val="-20"/>
                      <w:sz w:val="18"/>
                      <w:lang w:val="fr-CA"/>
                    </w:rPr>
                    <w:t xml:space="preserve"> </w:t>
                  </w:r>
                  <w:r w:rsidRPr="004100F0">
                    <w:rPr>
                      <w:rFonts w:ascii="Arial" w:hAnsi="Arial"/>
                      <w:sz w:val="18"/>
                      <w:lang w:val="fr-CA"/>
                    </w:rPr>
                    <w:t>:</w:t>
                  </w:r>
                </w:p>
                <w:p w:rsidR="008A2C7D" w:rsidRPr="00C67338" w:rsidRDefault="008A2C7D" w:rsidP="008127B4">
                  <w:pPr>
                    <w:rPr>
                      <w:rFonts w:ascii="Univers LT 55" w:hAnsi="Univers LT 55" w:cs="Arial"/>
                      <w:sz w:val="19"/>
                      <w:szCs w:val="19"/>
                      <w:lang w:val="fr-CA"/>
                    </w:rPr>
                  </w:pPr>
                </w:p>
                <w:p w:rsidR="008A2C7D" w:rsidRDefault="008A2C7D" w:rsidP="000C4533">
                  <w:pPr>
                    <w:numPr>
                      <w:ilvl w:val="0"/>
                      <w:numId w:val="5"/>
                    </w:numPr>
                    <w:ind w:left="714" w:hanging="357"/>
                    <w:rPr>
                      <w:rFonts w:ascii="Univers LT 55" w:hAnsi="Univers LT 55" w:cs="Arial"/>
                      <w:sz w:val="19"/>
                      <w:szCs w:val="19"/>
                      <w:lang w:val="fr-CA"/>
                    </w:rPr>
                  </w:pPr>
                  <w:r>
                    <w:rPr>
                      <w:rFonts w:ascii="Univers LT 55" w:hAnsi="Univers LT 55" w:cs="Arial"/>
                      <w:sz w:val="19"/>
                      <w:szCs w:val="19"/>
                      <w:lang w:val="fr-CA"/>
                    </w:rPr>
                    <w:t xml:space="preserve">La somme de </w:t>
                  </w:r>
                  <w:r w:rsidRPr="00C67338">
                    <w:rPr>
                      <w:rFonts w:ascii="Univers LT 55" w:hAnsi="Univers LT 55" w:cs="Arial"/>
                      <w:sz w:val="19"/>
                      <w:szCs w:val="19"/>
                      <w:lang w:val="fr-CA"/>
                    </w:rPr>
                    <w:t>50</w:t>
                  </w:r>
                  <w:r>
                    <w:rPr>
                      <w:rFonts w:ascii="Univers LT 55" w:hAnsi="Univers LT 55" w:cs="Arial"/>
                      <w:sz w:val="19"/>
                      <w:szCs w:val="19"/>
                      <w:lang w:val="fr-CA"/>
                    </w:rPr>
                    <w:t xml:space="preserve"> $ permet d’acheter </w:t>
                  </w:r>
                  <w:r w:rsidRPr="00C67338">
                    <w:rPr>
                      <w:rFonts w:ascii="Univers LT 55" w:hAnsi="Univers LT 55" w:cs="Arial"/>
                      <w:sz w:val="19"/>
                      <w:szCs w:val="19"/>
                      <w:lang w:val="fr-CA"/>
                    </w:rPr>
                    <w:t>20</w:t>
                  </w:r>
                  <w:r>
                    <w:rPr>
                      <w:rFonts w:ascii="Univers LT 55" w:hAnsi="Univers LT 55" w:cs="Arial"/>
                      <w:sz w:val="19"/>
                      <w:szCs w:val="19"/>
                      <w:lang w:val="fr-CA"/>
                    </w:rPr>
                    <w:t> </w:t>
                  </w:r>
                  <w:r w:rsidRPr="00C67338">
                    <w:rPr>
                      <w:rFonts w:ascii="Univers LT 55" w:hAnsi="Univers LT 55" w:cs="Arial"/>
                      <w:sz w:val="19"/>
                      <w:szCs w:val="19"/>
                      <w:lang w:val="fr-CA"/>
                    </w:rPr>
                    <w:t xml:space="preserve">litres </w:t>
                  </w:r>
                  <w:r>
                    <w:rPr>
                      <w:rFonts w:ascii="Univers LT 55" w:hAnsi="Univers LT 55" w:cs="Arial"/>
                      <w:sz w:val="19"/>
                      <w:szCs w:val="19"/>
                      <w:lang w:val="fr-CA"/>
                    </w:rPr>
                    <w:t xml:space="preserve">de lait thérapeutique pour traiter les enfants qui souffrent de </w:t>
                  </w:r>
                  <w:r w:rsidRPr="00C67338">
                    <w:rPr>
                      <w:rFonts w:ascii="Univers LT 55" w:hAnsi="Univers LT 55" w:cs="Arial"/>
                      <w:sz w:val="19"/>
                      <w:szCs w:val="19"/>
                      <w:lang w:val="fr-CA"/>
                    </w:rPr>
                    <w:t>malnutrition</w:t>
                  </w:r>
                  <w:r>
                    <w:rPr>
                      <w:rFonts w:ascii="Univers LT 55" w:hAnsi="Univers LT 55" w:cs="Arial"/>
                      <w:sz w:val="19"/>
                      <w:szCs w:val="19"/>
                      <w:lang w:val="fr-CA"/>
                    </w:rPr>
                    <w:t>.</w:t>
                  </w:r>
                </w:p>
                <w:p w:rsidR="008A2C7D" w:rsidRPr="00C67338" w:rsidRDefault="008A2C7D" w:rsidP="000C4533">
                  <w:pPr>
                    <w:ind w:left="714"/>
                    <w:rPr>
                      <w:rFonts w:ascii="Univers LT 55" w:hAnsi="Univers LT 55" w:cs="Arial"/>
                      <w:sz w:val="19"/>
                      <w:szCs w:val="19"/>
                      <w:lang w:val="fr-CA"/>
                    </w:rPr>
                  </w:pPr>
                </w:p>
                <w:p w:rsidR="008A2C7D" w:rsidRPr="00C67338" w:rsidRDefault="008A2C7D" w:rsidP="000C4533">
                  <w:pPr>
                    <w:numPr>
                      <w:ilvl w:val="0"/>
                      <w:numId w:val="5"/>
                    </w:numPr>
                    <w:ind w:left="714" w:hanging="357"/>
                    <w:rPr>
                      <w:rFonts w:ascii="Univers LT 55" w:hAnsi="Univers LT 55" w:cs="Arial"/>
                      <w:sz w:val="19"/>
                      <w:szCs w:val="19"/>
                      <w:lang w:val="fr-CA"/>
                    </w:rPr>
                  </w:pPr>
                  <w:r>
                    <w:rPr>
                      <w:rFonts w:ascii="Univers LT 55" w:hAnsi="Univers LT 55" w:cs="Arial"/>
                      <w:sz w:val="19"/>
                      <w:szCs w:val="19"/>
                      <w:lang w:val="fr-CA"/>
                    </w:rPr>
                    <w:t xml:space="preserve">La somme de </w:t>
                  </w:r>
                  <w:r w:rsidRPr="00C67338">
                    <w:rPr>
                      <w:rFonts w:ascii="Univers LT 55" w:hAnsi="Univers LT 55" w:cs="Arial"/>
                      <w:sz w:val="19"/>
                      <w:szCs w:val="19"/>
                      <w:lang w:val="fr-CA"/>
                    </w:rPr>
                    <w:t>100</w:t>
                  </w:r>
                  <w:r>
                    <w:rPr>
                      <w:rFonts w:ascii="Univers LT 55" w:hAnsi="Univers LT 55" w:cs="Arial"/>
                      <w:sz w:val="19"/>
                      <w:szCs w:val="19"/>
                      <w:lang w:val="fr-CA"/>
                    </w:rPr>
                    <w:t> $</w:t>
                  </w:r>
                  <w:r w:rsidRPr="00C67338">
                    <w:rPr>
                      <w:rFonts w:ascii="Univers LT 55" w:hAnsi="Univers LT 55" w:cs="Arial"/>
                      <w:sz w:val="19"/>
                      <w:szCs w:val="19"/>
                      <w:lang w:val="fr-CA"/>
                    </w:rPr>
                    <w:t xml:space="preserve"> </w:t>
                  </w:r>
                  <w:r>
                    <w:rPr>
                      <w:rFonts w:ascii="Univers LT 55" w:hAnsi="Univers LT 55" w:cs="Arial"/>
                      <w:sz w:val="19"/>
                      <w:szCs w:val="19"/>
                      <w:lang w:val="fr-CA"/>
                    </w:rPr>
                    <w:t>procure des trousses de purification de l’eau à  deux familles.</w:t>
                  </w:r>
                </w:p>
                <w:p w:rsidR="008A2C7D" w:rsidRDefault="008A2C7D" w:rsidP="000C4533">
                  <w:pPr>
                    <w:ind w:left="714"/>
                    <w:rPr>
                      <w:rFonts w:ascii="Univers LT 55" w:hAnsi="Univers LT 55" w:cs="Arial"/>
                      <w:sz w:val="19"/>
                      <w:szCs w:val="19"/>
                      <w:lang w:val="fr-CA"/>
                    </w:rPr>
                  </w:pPr>
                </w:p>
                <w:p w:rsidR="008A2C7D" w:rsidRPr="00C67338" w:rsidRDefault="008A2C7D" w:rsidP="000C4533">
                  <w:pPr>
                    <w:numPr>
                      <w:ilvl w:val="0"/>
                      <w:numId w:val="5"/>
                    </w:numPr>
                    <w:ind w:left="714" w:hanging="357"/>
                    <w:rPr>
                      <w:rFonts w:ascii="Univers LT 55" w:hAnsi="Univers LT 55" w:cs="Arial"/>
                      <w:sz w:val="19"/>
                      <w:szCs w:val="19"/>
                      <w:lang w:val="fr-CA"/>
                    </w:rPr>
                  </w:pPr>
                  <w:r>
                    <w:rPr>
                      <w:rFonts w:ascii="Univers LT 55" w:hAnsi="Univers LT 55" w:cs="Arial"/>
                      <w:sz w:val="19"/>
                      <w:szCs w:val="19"/>
                      <w:lang w:val="fr-CA"/>
                    </w:rPr>
                    <w:t xml:space="preserve">La somme de </w:t>
                  </w:r>
                  <w:r w:rsidRPr="00C67338">
                    <w:rPr>
                      <w:rFonts w:ascii="Univers LT 55" w:hAnsi="Univers LT 55" w:cs="Arial"/>
                      <w:sz w:val="19"/>
                      <w:szCs w:val="19"/>
                      <w:lang w:val="fr-CA"/>
                    </w:rPr>
                    <w:t>250</w:t>
                  </w:r>
                  <w:r>
                    <w:rPr>
                      <w:rFonts w:ascii="Univers LT 55" w:hAnsi="Univers LT 55" w:cs="Arial"/>
                      <w:sz w:val="19"/>
                      <w:szCs w:val="19"/>
                      <w:lang w:val="fr-CA"/>
                    </w:rPr>
                    <w:t xml:space="preserve"> $ procure une École en boîte pour </w:t>
                  </w:r>
                  <w:r w:rsidRPr="00C67338">
                    <w:rPr>
                      <w:rFonts w:ascii="Univers LT 55" w:hAnsi="Univers LT 55" w:cs="Arial"/>
                      <w:sz w:val="19"/>
                      <w:szCs w:val="19"/>
                      <w:lang w:val="fr-CA"/>
                    </w:rPr>
                    <w:t>40</w:t>
                  </w:r>
                  <w:r>
                    <w:rPr>
                      <w:rFonts w:ascii="Univers LT 55" w:hAnsi="Univers LT 55" w:cs="Arial"/>
                      <w:sz w:val="19"/>
                      <w:szCs w:val="19"/>
                      <w:lang w:val="fr-CA"/>
                    </w:rPr>
                    <w:t> élèves.</w:t>
                  </w:r>
                </w:p>
                <w:p w:rsidR="008A2C7D" w:rsidRPr="00C67338" w:rsidRDefault="008A2C7D" w:rsidP="008127B4">
                  <w:pPr>
                    <w:rPr>
                      <w:rFonts w:ascii="Univers LT 55" w:hAnsi="Univers LT 55" w:cs="Arial"/>
                      <w:sz w:val="19"/>
                      <w:szCs w:val="19"/>
                      <w:lang w:val="fr-CA"/>
                    </w:rPr>
                  </w:pPr>
                </w:p>
                <w:p w:rsidR="008A2C7D" w:rsidRPr="00C67338" w:rsidRDefault="008A2C7D" w:rsidP="008127B4">
                  <w:pPr>
                    <w:rPr>
                      <w:lang w:val="fr-CA"/>
                    </w:rPr>
                  </w:pPr>
                  <w:r>
                    <w:rPr>
                      <w:rFonts w:ascii="Univers LT 55" w:hAnsi="Univers LT 55" w:cs="Arial"/>
                      <w:sz w:val="19"/>
                      <w:szCs w:val="19"/>
                      <w:lang w:val="fr-CA"/>
                    </w:rPr>
                    <w:t xml:space="preserve">Pour obtenir de plus amples renseignements, visitez le </w:t>
                  </w:r>
                  <w:hyperlink r:id="rId21" w:history="1">
                    <w:r w:rsidRPr="006E7F1A">
                      <w:rPr>
                        <w:rStyle w:val="Hyperlink"/>
                        <w:rFonts w:asciiTheme="minorHAnsi" w:hAnsiTheme="minorHAnsi"/>
                        <w:sz w:val="20"/>
                        <w:szCs w:val="20"/>
                        <w:lang w:val="fr-CA"/>
                      </w:rPr>
                      <w:t>http://www.unicef.ca/fr/get-involved-fr/article/collecte-de-fonds</w:t>
                    </w:r>
                  </w:hyperlink>
                  <w:r w:rsidRPr="00C67338">
                    <w:rPr>
                      <w:rFonts w:ascii="Univers LT 55" w:hAnsi="Univers LT 55" w:cs="Arial"/>
                      <w:sz w:val="19"/>
                      <w:szCs w:val="19"/>
                      <w:lang w:val="fr-CA"/>
                    </w:rPr>
                    <w:t>.</w:t>
                  </w:r>
                </w:p>
              </w:txbxContent>
            </v:textbox>
            <w10:wrap anchorx="margin"/>
          </v:roundrect>
        </w:pict>
      </w:r>
    </w:p>
    <w:p w:rsidR="003B64AB" w:rsidRPr="003C4FE9" w:rsidRDefault="003B64AB" w:rsidP="00151425">
      <w:pPr>
        <w:rPr>
          <w:rFonts w:ascii="Univers LT 55" w:hAnsi="Univers LT 55" w:cs="Arial"/>
          <w:b/>
          <w:bCs/>
          <w:color w:val="009FDA"/>
          <w:lang w:val="fr-CA"/>
        </w:rPr>
      </w:pPr>
    </w:p>
    <w:p w:rsidR="003253AA" w:rsidRPr="005950BC" w:rsidRDefault="003253AA" w:rsidP="00EF1F11">
      <w:pPr>
        <w:rPr>
          <w:rFonts w:ascii="Univers LT 55" w:hAnsi="Univers LT 55" w:cs="Arial"/>
          <w:sz w:val="19"/>
          <w:szCs w:val="19"/>
          <w:lang w:val="fr-CA"/>
        </w:rPr>
      </w:pPr>
    </w:p>
    <w:sectPr w:rsidR="003253AA" w:rsidRPr="005950BC" w:rsidSect="00573A1B">
      <w:footerReference w:type="default" r:id="rId22"/>
      <w:pgSz w:w="12240" w:h="15840"/>
      <w:pgMar w:top="1008" w:right="850" w:bottom="1296" w:left="850" w:header="144"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C7D" w:rsidRDefault="008A2C7D" w:rsidP="00747F2E">
      <w:r>
        <w:separator/>
      </w:r>
    </w:p>
  </w:endnote>
  <w:endnote w:type="continuationSeparator" w:id="0">
    <w:p w:rsidR="008A2C7D" w:rsidRDefault="008A2C7D" w:rsidP="00747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LT 55">
    <w:altName w:val="Univers LT 55"/>
    <w:panose1 w:val="00000000000000000000"/>
    <w:charset w:val="00"/>
    <w:family w:val="swiss"/>
    <w:notTrueType/>
    <w:pitch w:val="default"/>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CA"/>
      </w:rPr>
      <w:id w:val="231623180"/>
      <w:docPartObj>
        <w:docPartGallery w:val="Page Numbers (Bottom of Page)"/>
        <w:docPartUnique/>
      </w:docPartObj>
    </w:sdtPr>
    <w:sdtEndPr>
      <w:rPr>
        <w:rFonts w:ascii="Univers LT 55" w:hAnsi="Univers LT 55"/>
        <w:b/>
        <w:color w:val="009FDA"/>
        <w:sz w:val="20"/>
        <w:szCs w:val="20"/>
      </w:rPr>
    </w:sdtEndPr>
    <w:sdtContent>
      <w:p w:rsidR="008A2C7D" w:rsidRPr="00B57373" w:rsidRDefault="008A2C7D" w:rsidP="00573A1B">
        <w:pPr>
          <w:pStyle w:val="Footer"/>
          <w:rPr>
            <w:rFonts w:ascii="Univers LT 55" w:hAnsi="Univers LT 55"/>
            <w:b/>
            <w:color w:val="009FDA"/>
            <w:sz w:val="20"/>
            <w:szCs w:val="20"/>
            <w:lang w:val="fr-CA"/>
          </w:rPr>
        </w:pPr>
        <w:r w:rsidRPr="00B57373">
          <w:rPr>
            <w:rFonts w:ascii="Univers LT 55" w:hAnsi="Univers LT 55"/>
            <w:b/>
            <w:color w:val="009FDA"/>
            <w:sz w:val="19"/>
            <w:szCs w:val="19"/>
            <w:lang w:val="fr-CA"/>
          </w:rPr>
          <w:t xml:space="preserve">Page | </w:t>
        </w:r>
        <w:r w:rsidR="00E07C5A" w:rsidRPr="00B57373">
          <w:rPr>
            <w:rFonts w:ascii="Univers LT 55" w:hAnsi="Univers LT 55"/>
            <w:b/>
            <w:color w:val="009FDA"/>
            <w:sz w:val="19"/>
            <w:szCs w:val="19"/>
            <w:lang w:val="fr-CA"/>
          </w:rPr>
          <w:fldChar w:fldCharType="begin"/>
        </w:r>
        <w:r w:rsidRPr="00B57373">
          <w:rPr>
            <w:rFonts w:ascii="Univers LT 55" w:hAnsi="Univers LT 55"/>
            <w:b/>
            <w:color w:val="009FDA"/>
            <w:sz w:val="19"/>
            <w:szCs w:val="19"/>
            <w:lang w:val="fr-CA"/>
          </w:rPr>
          <w:instrText xml:space="preserve"> PAGE   \* MERGEFORMAT </w:instrText>
        </w:r>
        <w:r w:rsidR="00E07C5A" w:rsidRPr="00B57373">
          <w:rPr>
            <w:rFonts w:ascii="Univers LT 55" w:hAnsi="Univers LT 55"/>
            <w:b/>
            <w:color w:val="009FDA"/>
            <w:sz w:val="19"/>
            <w:szCs w:val="19"/>
            <w:lang w:val="fr-CA"/>
          </w:rPr>
          <w:fldChar w:fldCharType="separate"/>
        </w:r>
        <w:r w:rsidR="00DB441A">
          <w:rPr>
            <w:rFonts w:ascii="Univers LT 55" w:hAnsi="Univers LT 55"/>
            <w:b/>
            <w:noProof/>
            <w:color w:val="009FDA"/>
            <w:sz w:val="19"/>
            <w:szCs w:val="19"/>
            <w:lang w:val="fr-CA"/>
          </w:rPr>
          <w:t>1</w:t>
        </w:r>
        <w:r w:rsidR="00E07C5A" w:rsidRPr="00B57373">
          <w:rPr>
            <w:rFonts w:ascii="Univers LT 55" w:hAnsi="Univers LT 55"/>
            <w:b/>
            <w:color w:val="009FDA"/>
            <w:sz w:val="19"/>
            <w:szCs w:val="19"/>
            <w:lang w:val="fr-CA"/>
          </w:rPr>
          <w:fldChar w:fldCharType="end"/>
        </w:r>
        <w:r w:rsidRPr="00B57373">
          <w:rPr>
            <w:rFonts w:ascii="Univers LT 55" w:hAnsi="Univers LT 55"/>
            <w:b/>
            <w:color w:val="009FDA"/>
            <w:sz w:val="19"/>
            <w:szCs w:val="19"/>
            <w:lang w:val="fr-CA"/>
          </w:rPr>
          <w:t xml:space="preserve"> </w:t>
        </w:r>
        <w:r w:rsidRPr="00B57373">
          <w:rPr>
            <w:rFonts w:ascii="Univers LT 55" w:hAnsi="Univers LT 55"/>
            <w:b/>
            <w:color w:val="009FDA"/>
            <w:sz w:val="19"/>
            <w:szCs w:val="19"/>
            <w:lang w:val="fr-CA"/>
          </w:rPr>
          <w:br/>
          <w:t>LORSQU’UNE CATASTROPHE SE PRODUIT</w:t>
        </w:r>
        <w:r>
          <w:rPr>
            <w:rFonts w:ascii="Univers LT 55" w:hAnsi="Univers LT 55"/>
            <w:b/>
            <w:color w:val="009FDA"/>
            <w:sz w:val="19"/>
            <w:szCs w:val="19"/>
            <w:lang w:val="fr-CA"/>
          </w:rPr>
          <w:t> </w:t>
        </w:r>
        <w:r w:rsidRPr="00B57373">
          <w:rPr>
            <w:rFonts w:ascii="Univers LT 55" w:hAnsi="Univers LT 55"/>
            <w:b/>
            <w:color w:val="009FDA"/>
            <w:sz w:val="19"/>
            <w:szCs w:val="19"/>
            <w:lang w:val="fr-CA"/>
          </w:rPr>
          <w:t xml:space="preserve">: </w:t>
        </w:r>
        <w:r>
          <w:rPr>
            <w:rFonts w:ascii="Univers LT 55" w:hAnsi="Univers LT 55"/>
            <w:b/>
            <w:color w:val="009FDA"/>
            <w:sz w:val="19"/>
            <w:szCs w:val="19"/>
            <w:lang w:val="fr-CA"/>
          </w:rPr>
          <w:t>crise en Syrie</w:t>
        </w:r>
        <w:r w:rsidRPr="00B57373">
          <w:rPr>
            <w:rFonts w:ascii="Univers LT 55" w:hAnsi="Univers LT 55"/>
            <w:color w:val="009FDA"/>
            <w:sz w:val="20"/>
            <w:szCs w:val="20"/>
            <w:lang w:val="fr-CA"/>
          </w:rPr>
          <w:tab/>
        </w:r>
        <w:r>
          <w:rPr>
            <w:rFonts w:ascii="Univers LT 55" w:hAnsi="Univers LT 55"/>
            <w:b/>
            <w:color w:val="009FDA"/>
            <w:lang w:val="fr-CA"/>
          </w:rPr>
          <w:t>unicef.ca/</w:t>
        </w:r>
        <w:proofErr w:type="spellStart"/>
        <w:r>
          <w:rPr>
            <w:rFonts w:ascii="Univers LT 55" w:hAnsi="Univers LT 55"/>
            <w:b/>
            <w:color w:val="009FDA"/>
            <w:lang w:val="fr-CA"/>
          </w:rPr>
          <w:t>fr</w:t>
        </w:r>
        <w:proofErr w:type="spellEnd"/>
        <w:r w:rsidRPr="00B57373">
          <w:rPr>
            <w:rFonts w:ascii="Univers LT 55" w:hAnsi="Univers LT 55"/>
            <w:color w:val="009FDA"/>
            <w:sz w:val="20"/>
            <w:szCs w:val="20"/>
            <w:lang w:val="fr-CA"/>
          </w:rPr>
          <w:br/>
        </w:r>
        <w:r>
          <w:rPr>
            <w:rFonts w:ascii="Univers LT 55" w:hAnsi="Univers LT 55"/>
            <w:i/>
            <w:color w:val="009FDA"/>
            <w:sz w:val="19"/>
            <w:szCs w:val="19"/>
            <w:lang w:val="fr-CA"/>
          </w:rPr>
          <w:t>Une intervention humanitaire d’urgence</w:t>
        </w:r>
      </w:p>
    </w:sdtContent>
  </w:sdt>
  <w:p w:rsidR="008A2C7D" w:rsidRPr="00B57373" w:rsidRDefault="008A2C7D">
    <w:pPr>
      <w:pStyle w:val="Foote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C7D" w:rsidRDefault="008A2C7D" w:rsidP="00747F2E">
      <w:r>
        <w:separator/>
      </w:r>
    </w:p>
  </w:footnote>
  <w:footnote w:type="continuationSeparator" w:id="0">
    <w:p w:rsidR="008A2C7D" w:rsidRDefault="008A2C7D" w:rsidP="00747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07BA"/>
    <w:multiLevelType w:val="hybridMultilevel"/>
    <w:tmpl w:val="3EB2A1B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C1A6F25"/>
    <w:multiLevelType w:val="hybridMultilevel"/>
    <w:tmpl w:val="3970009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2C4C1AB0"/>
    <w:multiLevelType w:val="hybridMultilevel"/>
    <w:tmpl w:val="3528A5A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30626207"/>
    <w:multiLevelType w:val="hybridMultilevel"/>
    <w:tmpl w:val="D96A61DA"/>
    <w:lvl w:ilvl="0" w:tplc="7966C8E6">
      <w:start w:val="1"/>
      <w:numFmt w:val="decimal"/>
      <w:lvlText w:val="%1."/>
      <w:lvlJc w:val="left"/>
      <w:pPr>
        <w:ind w:left="657" w:hanging="361"/>
      </w:pPr>
      <w:rPr>
        <w:rFonts w:ascii="Arial" w:eastAsia="Arial" w:hAnsi="Arial" w:hint="default"/>
        <w:w w:val="99"/>
        <w:sz w:val="19"/>
        <w:szCs w:val="19"/>
      </w:rPr>
    </w:lvl>
    <w:lvl w:ilvl="1" w:tplc="BF2470C4">
      <w:start w:val="1"/>
      <w:numFmt w:val="bullet"/>
      <w:lvlText w:val="•"/>
      <w:lvlJc w:val="left"/>
      <w:pPr>
        <w:ind w:left="1668" w:hanging="361"/>
      </w:pPr>
      <w:rPr>
        <w:rFonts w:hint="default"/>
      </w:rPr>
    </w:lvl>
    <w:lvl w:ilvl="2" w:tplc="8A124586">
      <w:start w:val="1"/>
      <w:numFmt w:val="bullet"/>
      <w:lvlText w:val="•"/>
      <w:lvlJc w:val="left"/>
      <w:pPr>
        <w:ind w:left="2678" w:hanging="361"/>
      </w:pPr>
      <w:rPr>
        <w:rFonts w:hint="default"/>
      </w:rPr>
    </w:lvl>
    <w:lvl w:ilvl="3" w:tplc="AE6E5F1E">
      <w:start w:val="1"/>
      <w:numFmt w:val="bullet"/>
      <w:lvlText w:val="•"/>
      <w:lvlJc w:val="left"/>
      <w:pPr>
        <w:ind w:left="3688" w:hanging="361"/>
      </w:pPr>
      <w:rPr>
        <w:rFonts w:hint="default"/>
      </w:rPr>
    </w:lvl>
    <w:lvl w:ilvl="4" w:tplc="552AA690">
      <w:start w:val="1"/>
      <w:numFmt w:val="bullet"/>
      <w:lvlText w:val="•"/>
      <w:lvlJc w:val="left"/>
      <w:pPr>
        <w:ind w:left="4698" w:hanging="361"/>
      </w:pPr>
      <w:rPr>
        <w:rFonts w:hint="default"/>
      </w:rPr>
    </w:lvl>
    <w:lvl w:ilvl="5" w:tplc="86BA28B8">
      <w:start w:val="1"/>
      <w:numFmt w:val="bullet"/>
      <w:lvlText w:val="•"/>
      <w:lvlJc w:val="left"/>
      <w:pPr>
        <w:ind w:left="5708" w:hanging="361"/>
      </w:pPr>
      <w:rPr>
        <w:rFonts w:hint="default"/>
      </w:rPr>
    </w:lvl>
    <w:lvl w:ilvl="6" w:tplc="7A0ECA94">
      <w:start w:val="1"/>
      <w:numFmt w:val="bullet"/>
      <w:lvlText w:val="•"/>
      <w:lvlJc w:val="left"/>
      <w:pPr>
        <w:ind w:left="6718" w:hanging="361"/>
      </w:pPr>
      <w:rPr>
        <w:rFonts w:hint="default"/>
      </w:rPr>
    </w:lvl>
    <w:lvl w:ilvl="7" w:tplc="38822316">
      <w:start w:val="1"/>
      <w:numFmt w:val="bullet"/>
      <w:lvlText w:val="•"/>
      <w:lvlJc w:val="left"/>
      <w:pPr>
        <w:ind w:left="7728" w:hanging="361"/>
      </w:pPr>
      <w:rPr>
        <w:rFonts w:hint="default"/>
      </w:rPr>
    </w:lvl>
    <w:lvl w:ilvl="8" w:tplc="619CF7D0">
      <w:start w:val="1"/>
      <w:numFmt w:val="bullet"/>
      <w:lvlText w:val="•"/>
      <w:lvlJc w:val="left"/>
      <w:pPr>
        <w:ind w:left="8738" w:hanging="361"/>
      </w:pPr>
      <w:rPr>
        <w:rFonts w:hint="default"/>
      </w:rPr>
    </w:lvl>
  </w:abstractNum>
  <w:abstractNum w:abstractNumId="4">
    <w:nsid w:val="30EC7F3C"/>
    <w:multiLevelType w:val="hybridMultilevel"/>
    <w:tmpl w:val="04D253B8"/>
    <w:lvl w:ilvl="0" w:tplc="4FCA568E">
      <w:start w:val="1"/>
      <w:numFmt w:val="decimal"/>
      <w:lvlText w:val="%1."/>
      <w:lvlJc w:val="left"/>
      <w:pPr>
        <w:ind w:left="559" w:hanging="360"/>
      </w:pPr>
      <w:rPr>
        <w:rFonts w:ascii="Arial" w:eastAsia="Arial" w:hAnsi="Arial" w:hint="default"/>
        <w:color w:val="FFFFFF"/>
        <w:spacing w:val="-1"/>
        <w:w w:val="99"/>
        <w:sz w:val="20"/>
        <w:szCs w:val="20"/>
      </w:rPr>
    </w:lvl>
    <w:lvl w:ilvl="1" w:tplc="01F0C5EE">
      <w:start w:val="1"/>
      <w:numFmt w:val="bullet"/>
      <w:lvlText w:val="•"/>
      <w:lvlJc w:val="left"/>
      <w:pPr>
        <w:ind w:left="825" w:hanging="360"/>
      </w:pPr>
      <w:rPr>
        <w:rFonts w:hint="default"/>
      </w:rPr>
    </w:lvl>
    <w:lvl w:ilvl="2" w:tplc="EDEE7B5A">
      <w:start w:val="1"/>
      <w:numFmt w:val="bullet"/>
      <w:lvlText w:val="•"/>
      <w:lvlJc w:val="left"/>
      <w:pPr>
        <w:ind w:left="1091" w:hanging="360"/>
      </w:pPr>
      <w:rPr>
        <w:rFonts w:hint="default"/>
      </w:rPr>
    </w:lvl>
    <w:lvl w:ilvl="3" w:tplc="A46C3EB2">
      <w:start w:val="1"/>
      <w:numFmt w:val="bullet"/>
      <w:lvlText w:val="•"/>
      <w:lvlJc w:val="left"/>
      <w:pPr>
        <w:ind w:left="1356" w:hanging="360"/>
      </w:pPr>
      <w:rPr>
        <w:rFonts w:hint="default"/>
      </w:rPr>
    </w:lvl>
    <w:lvl w:ilvl="4" w:tplc="B6963638">
      <w:start w:val="1"/>
      <w:numFmt w:val="bullet"/>
      <w:lvlText w:val="•"/>
      <w:lvlJc w:val="left"/>
      <w:pPr>
        <w:ind w:left="1622" w:hanging="360"/>
      </w:pPr>
      <w:rPr>
        <w:rFonts w:hint="default"/>
      </w:rPr>
    </w:lvl>
    <w:lvl w:ilvl="5" w:tplc="69BA6320">
      <w:start w:val="1"/>
      <w:numFmt w:val="bullet"/>
      <w:lvlText w:val="•"/>
      <w:lvlJc w:val="left"/>
      <w:pPr>
        <w:ind w:left="1887" w:hanging="360"/>
      </w:pPr>
      <w:rPr>
        <w:rFonts w:hint="default"/>
      </w:rPr>
    </w:lvl>
    <w:lvl w:ilvl="6" w:tplc="3BCE990A">
      <w:start w:val="1"/>
      <w:numFmt w:val="bullet"/>
      <w:lvlText w:val="•"/>
      <w:lvlJc w:val="left"/>
      <w:pPr>
        <w:ind w:left="2153" w:hanging="360"/>
      </w:pPr>
      <w:rPr>
        <w:rFonts w:hint="default"/>
      </w:rPr>
    </w:lvl>
    <w:lvl w:ilvl="7" w:tplc="AA0AABF0">
      <w:start w:val="1"/>
      <w:numFmt w:val="bullet"/>
      <w:lvlText w:val="•"/>
      <w:lvlJc w:val="left"/>
      <w:pPr>
        <w:ind w:left="2418" w:hanging="360"/>
      </w:pPr>
      <w:rPr>
        <w:rFonts w:hint="default"/>
      </w:rPr>
    </w:lvl>
    <w:lvl w:ilvl="8" w:tplc="ADD67C58">
      <w:start w:val="1"/>
      <w:numFmt w:val="bullet"/>
      <w:lvlText w:val="•"/>
      <w:lvlJc w:val="left"/>
      <w:pPr>
        <w:ind w:left="2684" w:hanging="360"/>
      </w:pPr>
      <w:rPr>
        <w:rFonts w:hint="default"/>
      </w:rPr>
    </w:lvl>
  </w:abstractNum>
  <w:abstractNum w:abstractNumId="5">
    <w:nsid w:val="31B94FF4"/>
    <w:multiLevelType w:val="hybridMultilevel"/>
    <w:tmpl w:val="652A6CE8"/>
    <w:lvl w:ilvl="0" w:tplc="6ED0A7FA">
      <w:start w:val="1"/>
      <w:numFmt w:val="decimal"/>
      <w:lvlText w:val="%1."/>
      <w:lvlJc w:val="left"/>
      <w:pPr>
        <w:ind w:left="1019" w:hanging="354"/>
      </w:pPr>
      <w:rPr>
        <w:rFonts w:ascii="Arial" w:eastAsia="Arial" w:hAnsi="Arial" w:hint="default"/>
        <w:w w:val="99"/>
        <w:sz w:val="19"/>
        <w:szCs w:val="19"/>
      </w:rPr>
    </w:lvl>
    <w:lvl w:ilvl="1" w:tplc="D4E8805C">
      <w:start w:val="1"/>
      <w:numFmt w:val="bullet"/>
      <w:lvlText w:val="•"/>
      <w:lvlJc w:val="left"/>
      <w:pPr>
        <w:ind w:left="2068" w:hanging="354"/>
      </w:pPr>
      <w:rPr>
        <w:rFonts w:hint="default"/>
      </w:rPr>
    </w:lvl>
    <w:lvl w:ilvl="2" w:tplc="EFF8ABF4">
      <w:start w:val="1"/>
      <w:numFmt w:val="bullet"/>
      <w:lvlText w:val="•"/>
      <w:lvlJc w:val="left"/>
      <w:pPr>
        <w:ind w:left="3116" w:hanging="354"/>
      </w:pPr>
      <w:rPr>
        <w:rFonts w:hint="default"/>
      </w:rPr>
    </w:lvl>
    <w:lvl w:ilvl="3" w:tplc="63FE7236">
      <w:start w:val="1"/>
      <w:numFmt w:val="bullet"/>
      <w:lvlText w:val="•"/>
      <w:lvlJc w:val="left"/>
      <w:pPr>
        <w:ind w:left="4164" w:hanging="354"/>
      </w:pPr>
      <w:rPr>
        <w:rFonts w:hint="default"/>
      </w:rPr>
    </w:lvl>
    <w:lvl w:ilvl="4" w:tplc="F82669EE">
      <w:start w:val="1"/>
      <w:numFmt w:val="bullet"/>
      <w:lvlText w:val="•"/>
      <w:lvlJc w:val="left"/>
      <w:pPr>
        <w:ind w:left="5212" w:hanging="354"/>
      </w:pPr>
      <w:rPr>
        <w:rFonts w:hint="default"/>
      </w:rPr>
    </w:lvl>
    <w:lvl w:ilvl="5" w:tplc="6130ECF8">
      <w:start w:val="1"/>
      <w:numFmt w:val="bullet"/>
      <w:lvlText w:val="•"/>
      <w:lvlJc w:val="left"/>
      <w:pPr>
        <w:ind w:left="6260" w:hanging="354"/>
      </w:pPr>
      <w:rPr>
        <w:rFonts w:hint="default"/>
      </w:rPr>
    </w:lvl>
    <w:lvl w:ilvl="6" w:tplc="9010332A">
      <w:start w:val="1"/>
      <w:numFmt w:val="bullet"/>
      <w:lvlText w:val="•"/>
      <w:lvlJc w:val="left"/>
      <w:pPr>
        <w:ind w:left="7308" w:hanging="354"/>
      </w:pPr>
      <w:rPr>
        <w:rFonts w:hint="default"/>
      </w:rPr>
    </w:lvl>
    <w:lvl w:ilvl="7" w:tplc="308A97DE">
      <w:start w:val="1"/>
      <w:numFmt w:val="bullet"/>
      <w:lvlText w:val="•"/>
      <w:lvlJc w:val="left"/>
      <w:pPr>
        <w:ind w:left="8356" w:hanging="354"/>
      </w:pPr>
      <w:rPr>
        <w:rFonts w:hint="default"/>
      </w:rPr>
    </w:lvl>
    <w:lvl w:ilvl="8" w:tplc="AFB0A77A">
      <w:start w:val="1"/>
      <w:numFmt w:val="bullet"/>
      <w:lvlText w:val="•"/>
      <w:lvlJc w:val="left"/>
      <w:pPr>
        <w:ind w:left="9404" w:hanging="354"/>
      </w:pPr>
      <w:rPr>
        <w:rFonts w:hint="default"/>
      </w:rPr>
    </w:lvl>
  </w:abstractNum>
  <w:abstractNum w:abstractNumId="6">
    <w:nsid w:val="320C216E"/>
    <w:multiLevelType w:val="hybridMultilevel"/>
    <w:tmpl w:val="C7F20A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33062155"/>
    <w:multiLevelType w:val="hybridMultilevel"/>
    <w:tmpl w:val="ED48940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3DAB0F6E"/>
    <w:multiLevelType w:val="hybridMultilevel"/>
    <w:tmpl w:val="5FBAEE0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9">
    <w:nsid w:val="40C212AE"/>
    <w:multiLevelType w:val="hybridMultilevel"/>
    <w:tmpl w:val="A45C070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0">
    <w:nsid w:val="45FD2EA7"/>
    <w:multiLevelType w:val="hybridMultilevel"/>
    <w:tmpl w:val="F880DD2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484A159F"/>
    <w:multiLevelType w:val="hybridMultilevel"/>
    <w:tmpl w:val="391E96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E1420DF"/>
    <w:multiLevelType w:val="hybridMultilevel"/>
    <w:tmpl w:val="8C589386"/>
    <w:lvl w:ilvl="0" w:tplc="1009000F">
      <w:start w:val="1"/>
      <w:numFmt w:val="decimal"/>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3">
    <w:nsid w:val="51C83184"/>
    <w:multiLevelType w:val="hybridMultilevel"/>
    <w:tmpl w:val="C44C3AA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4">
    <w:nsid w:val="56D612AE"/>
    <w:multiLevelType w:val="hybridMultilevel"/>
    <w:tmpl w:val="B9661100"/>
    <w:lvl w:ilvl="0" w:tplc="AB348A6E">
      <w:start w:val="1"/>
      <w:numFmt w:val="decimal"/>
      <w:lvlText w:val="%1."/>
      <w:lvlJc w:val="left"/>
      <w:pPr>
        <w:ind w:left="659" w:hanging="354"/>
      </w:pPr>
      <w:rPr>
        <w:rFonts w:ascii="Arial" w:eastAsia="Arial" w:hAnsi="Arial" w:hint="default"/>
        <w:w w:val="99"/>
        <w:sz w:val="19"/>
        <w:szCs w:val="19"/>
      </w:rPr>
    </w:lvl>
    <w:lvl w:ilvl="1" w:tplc="348C305C">
      <w:start w:val="1"/>
      <w:numFmt w:val="bullet"/>
      <w:lvlText w:val="•"/>
      <w:lvlJc w:val="left"/>
      <w:pPr>
        <w:ind w:left="1670" w:hanging="354"/>
      </w:pPr>
      <w:rPr>
        <w:rFonts w:hint="default"/>
      </w:rPr>
    </w:lvl>
    <w:lvl w:ilvl="2" w:tplc="B8BA62B2">
      <w:start w:val="1"/>
      <w:numFmt w:val="bullet"/>
      <w:lvlText w:val="•"/>
      <w:lvlJc w:val="left"/>
      <w:pPr>
        <w:ind w:left="2680" w:hanging="354"/>
      </w:pPr>
      <w:rPr>
        <w:rFonts w:hint="default"/>
      </w:rPr>
    </w:lvl>
    <w:lvl w:ilvl="3" w:tplc="D54EAC1A">
      <w:start w:val="1"/>
      <w:numFmt w:val="bullet"/>
      <w:lvlText w:val="•"/>
      <w:lvlJc w:val="left"/>
      <w:pPr>
        <w:ind w:left="3690" w:hanging="354"/>
      </w:pPr>
      <w:rPr>
        <w:rFonts w:hint="default"/>
      </w:rPr>
    </w:lvl>
    <w:lvl w:ilvl="4" w:tplc="EF4251F6">
      <w:start w:val="1"/>
      <w:numFmt w:val="bullet"/>
      <w:lvlText w:val="•"/>
      <w:lvlJc w:val="left"/>
      <w:pPr>
        <w:ind w:left="4700" w:hanging="354"/>
      </w:pPr>
      <w:rPr>
        <w:rFonts w:hint="default"/>
      </w:rPr>
    </w:lvl>
    <w:lvl w:ilvl="5" w:tplc="C136CAE8">
      <w:start w:val="1"/>
      <w:numFmt w:val="bullet"/>
      <w:lvlText w:val="•"/>
      <w:lvlJc w:val="left"/>
      <w:pPr>
        <w:ind w:left="5710" w:hanging="354"/>
      </w:pPr>
      <w:rPr>
        <w:rFonts w:hint="default"/>
      </w:rPr>
    </w:lvl>
    <w:lvl w:ilvl="6" w:tplc="B2C0E656">
      <w:start w:val="1"/>
      <w:numFmt w:val="bullet"/>
      <w:lvlText w:val="•"/>
      <w:lvlJc w:val="left"/>
      <w:pPr>
        <w:ind w:left="6720" w:hanging="354"/>
      </w:pPr>
      <w:rPr>
        <w:rFonts w:hint="default"/>
      </w:rPr>
    </w:lvl>
    <w:lvl w:ilvl="7" w:tplc="F6A84E28">
      <w:start w:val="1"/>
      <w:numFmt w:val="bullet"/>
      <w:lvlText w:val="•"/>
      <w:lvlJc w:val="left"/>
      <w:pPr>
        <w:ind w:left="7730" w:hanging="354"/>
      </w:pPr>
      <w:rPr>
        <w:rFonts w:hint="default"/>
      </w:rPr>
    </w:lvl>
    <w:lvl w:ilvl="8" w:tplc="BB706684">
      <w:start w:val="1"/>
      <w:numFmt w:val="bullet"/>
      <w:lvlText w:val="•"/>
      <w:lvlJc w:val="left"/>
      <w:pPr>
        <w:ind w:left="8740" w:hanging="354"/>
      </w:pPr>
      <w:rPr>
        <w:rFonts w:hint="default"/>
      </w:rPr>
    </w:lvl>
  </w:abstractNum>
  <w:abstractNum w:abstractNumId="15">
    <w:nsid w:val="59945C7D"/>
    <w:multiLevelType w:val="hybridMultilevel"/>
    <w:tmpl w:val="3EEE97DC"/>
    <w:lvl w:ilvl="0" w:tplc="46BE3F30">
      <w:start w:val="1"/>
      <w:numFmt w:val="decimal"/>
      <w:lvlText w:val="%1."/>
      <w:lvlJc w:val="left"/>
      <w:pPr>
        <w:tabs>
          <w:tab w:val="num" w:pos="720"/>
        </w:tabs>
        <w:ind w:left="720" w:hanging="360"/>
      </w:pPr>
      <w:rPr>
        <w:rFonts w:cs="Times New Roman"/>
        <w:b w:val="0"/>
        <w:bCs w:val="0"/>
        <w:sz w:val="20"/>
        <w:szCs w:val="2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6">
    <w:nsid w:val="62E65C61"/>
    <w:multiLevelType w:val="hybridMultilevel"/>
    <w:tmpl w:val="E05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064FA7"/>
    <w:multiLevelType w:val="hybridMultilevel"/>
    <w:tmpl w:val="FCF84D32"/>
    <w:lvl w:ilvl="0" w:tplc="46BE3F30">
      <w:start w:val="1"/>
      <w:numFmt w:val="decimal"/>
      <w:lvlText w:val="%1."/>
      <w:lvlJc w:val="left"/>
      <w:pPr>
        <w:tabs>
          <w:tab w:val="num" w:pos="360"/>
        </w:tabs>
        <w:ind w:left="360" w:hanging="360"/>
      </w:pPr>
      <w:rPr>
        <w:rFonts w:cs="Times New Roman" w:hint="default"/>
        <w:b w:val="0"/>
        <w:bCs w:val="0"/>
        <w:sz w:val="20"/>
        <w:szCs w:val="20"/>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8">
    <w:nsid w:val="773756CD"/>
    <w:multiLevelType w:val="hybridMultilevel"/>
    <w:tmpl w:val="5E7065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0"/>
  </w:num>
  <w:num w:numId="4">
    <w:abstractNumId w:val="18"/>
  </w:num>
  <w:num w:numId="5">
    <w:abstractNumId w:val="6"/>
  </w:num>
  <w:num w:numId="6">
    <w:abstractNumId w:val="2"/>
  </w:num>
  <w:num w:numId="7">
    <w:abstractNumId w:val="13"/>
  </w:num>
  <w:num w:numId="8">
    <w:abstractNumId w:val="0"/>
  </w:num>
  <w:num w:numId="9">
    <w:abstractNumId w:val="12"/>
  </w:num>
  <w:num w:numId="10">
    <w:abstractNumId w:val="9"/>
  </w:num>
  <w:num w:numId="11">
    <w:abstractNumId w:val="15"/>
  </w:num>
  <w:num w:numId="12">
    <w:abstractNumId w:val="7"/>
  </w:num>
  <w:num w:numId="13">
    <w:abstractNumId w:val="17"/>
  </w:num>
  <w:num w:numId="14">
    <w:abstractNumId w:val="11"/>
  </w:num>
  <w:num w:numId="15">
    <w:abstractNumId w:val="16"/>
  </w:num>
  <w:num w:numId="16">
    <w:abstractNumId w:val="5"/>
  </w:num>
  <w:num w:numId="17">
    <w:abstractNumId w:val="3"/>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isplayHorizontalDrawingGridEvery w:val="2"/>
  <w:characterSpacingControl w:val="doNotCompress"/>
  <w:hdrShapeDefaults>
    <o:shapedefaults v:ext="edit" spidmax="31745">
      <o:colormru v:ext="edit" colors="#009fda,#ccecff"/>
      <o:colormenu v:ext="edit" fillcolor="none" strokecolor="none"/>
    </o:shapedefaults>
  </w:hdrShapeDefaults>
  <w:footnotePr>
    <w:footnote w:id="-1"/>
    <w:footnote w:id="0"/>
  </w:footnotePr>
  <w:endnotePr>
    <w:endnote w:id="-1"/>
    <w:endnote w:id="0"/>
  </w:endnotePr>
  <w:compat>
    <w:applyBreakingRules/>
    <w:useFELayout/>
  </w:compat>
  <w:rsids>
    <w:rsidRoot w:val="00FE3839"/>
    <w:rsid w:val="00002123"/>
    <w:rsid w:val="00005F16"/>
    <w:rsid w:val="0000617F"/>
    <w:rsid w:val="0000747D"/>
    <w:rsid w:val="00013FC2"/>
    <w:rsid w:val="0001430A"/>
    <w:rsid w:val="0001459E"/>
    <w:rsid w:val="00015614"/>
    <w:rsid w:val="000304E3"/>
    <w:rsid w:val="0004641D"/>
    <w:rsid w:val="00053EC0"/>
    <w:rsid w:val="00064ABC"/>
    <w:rsid w:val="00065292"/>
    <w:rsid w:val="00066154"/>
    <w:rsid w:val="00072122"/>
    <w:rsid w:val="000726F3"/>
    <w:rsid w:val="000902F1"/>
    <w:rsid w:val="00095A98"/>
    <w:rsid w:val="00095F7C"/>
    <w:rsid w:val="000B2277"/>
    <w:rsid w:val="000B4755"/>
    <w:rsid w:val="000B6FE2"/>
    <w:rsid w:val="000C0DF8"/>
    <w:rsid w:val="000C4533"/>
    <w:rsid w:val="000C66C1"/>
    <w:rsid w:val="000D265F"/>
    <w:rsid w:val="000D5301"/>
    <w:rsid w:val="000D72D0"/>
    <w:rsid w:val="00151425"/>
    <w:rsid w:val="00151BAA"/>
    <w:rsid w:val="0016732D"/>
    <w:rsid w:val="00174760"/>
    <w:rsid w:val="001844AE"/>
    <w:rsid w:val="00185E46"/>
    <w:rsid w:val="00193C59"/>
    <w:rsid w:val="001966A9"/>
    <w:rsid w:val="001A596B"/>
    <w:rsid w:val="001C15B9"/>
    <w:rsid w:val="001C1D0D"/>
    <w:rsid w:val="001C32DC"/>
    <w:rsid w:val="001D21FA"/>
    <w:rsid w:val="00224DA6"/>
    <w:rsid w:val="00250BA4"/>
    <w:rsid w:val="00252263"/>
    <w:rsid w:val="00260F99"/>
    <w:rsid w:val="00267F44"/>
    <w:rsid w:val="00277CDE"/>
    <w:rsid w:val="00282173"/>
    <w:rsid w:val="0029246B"/>
    <w:rsid w:val="00297973"/>
    <w:rsid w:val="002B0458"/>
    <w:rsid w:val="002C7607"/>
    <w:rsid w:val="002D18E2"/>
    <w:rsid w:val="002D3BB7"/>
    <w:rsid w:val="002E4A61"/>
    <w:rsid w:val="002E7467"/>
    <w:rsid w:val="002F25F8"/>
    <w:rsid w:val="0032077E"/>
    <w:rsid w:val="003253AA"/>
    <w:rsid w:val="003271AA"/>
    <w:rsid w:val="00332A3D"/>
    <w:rsid w:val="003639D3"/>
    <w:rsid w:val="00364507"/>
    <w:rsid w:val="00387C64"/>
    <w:rsid w:val="00395627"/>
    <w:rsid w:val="003A3DA7"/>
    <w:rsid w:val="003B22C7"/>
    <w:rsid w:val="003B2C20"/>
    <w:rsid w:val="003B64AB"/>
    <w:rsid w:val="003B6F18"/>
    <w:rsid w:val="003C4FE9"/>
    <w:rsid w:val="003C5CCD"/>
    <w:rsid w:val="003D7AF8"/>
    <w:rsid w:val="003E358A"/>
    <w:rsid w:val="00411397"/>
    <w:rsid w:val="0041738B"/>
    <w:rsid w:val="00422797"/>
    <w:rsid w:val="004240FA"/>
    <w:rsid w:val="004257AF"/>
    <w:rsid w:val="004265D5"/>
    <w:rsid w:val="00445242"/>
    <w:rsid w:val="0046610C"/>
    <w:rsid w:val="0048330A"/>
    <w:rsid w:val="00493563"/>
    <w:rsid w:val="00494CD5"/>
    <w:rsid w:val="004C33E4"/>
    <w:rsid w:val="004D2FF4"/>
    <w:rsid w:val="004E33E6"/>
    <w:rsid w:val="004E66B0"/>
    <w:rsid w:val="004F16DA"/>
    <w:rsid w:val="0050426D"/>
    <w:rsid w:val="005177E3"/>
    <w:rsid w:val="005219CB"/>
    <w:rsid w:val="00526B7A"/>
    <w:rsid w:val="00527DB3"/>
    <w:rsid w:val="00534061"/>
    <w:rsid w:val="00563856"/>
    <w:rsid w:val="00573A1B"/>
    <w:rsid w:val="00574F25"/>
    <w:rsid w:val="005950BC"/>
    <w:rsid w:val="005C4092"/>
    <w:rsid w:val="005F5894"/>
    <w:rsid w:val="005F7E57"/>
    <w:rsid w:val="00602B83"/>
    <w:rsid w:val="00606E26"/>
    <w:rsid w:val="006153DC"/>
    <w:rsid w:val="0062068B"/>
    <w:rsid w:val="00663F99"/>
    <w:rsid w:val="0066735C"/>
    <w:rsid w:val="00671AA1"/>
    <w:rsid w:val="006762E2"/>
    <w:rsid w:val="00677CC3"/>
    <w:rsid w:val="00684DDE"/>
    <w:rsid w:val="0068526F"/>
    <w:rsid w:val="00692923"/>
    <w:rsid w:val="00692EF4"/>
    <w:rsid w:val="006A20CD"/>
    <w:rsid w:val="006C675B"/>
    <w:rsid w:val="006D4FC7"/>
    <w:rsid w:val="006D7241"/>
    <w:rsid w:val="006E33F6"/>
    <w:rsid w:val="006E5FFA"/>
    <w:rsid w:val="006E7F1A"/>
    <w:rsid w:val="007102F4"/>
    <w:rsid w:val="00711590"/>
    <w:rsid w:val="00717621"/>
    <w:rsid w:val="00720B7C"/>
    <w:rsid w:val="007362F9"/>
    <w:rsid w:val="00736FBB"/>
    <w:rsid w:val="007420F8"/>
    <w:rsid w:val="00747F2E"/>
    <w:rsid w:val="00754A0C"/>
    <w:rsid w:val="00755CF3"/>
    <w:rsid w:val="00760044"/>
    <w:rsid w:val="00766207"/>
    <w:rsid w:val="00780618"/>
    <w:rsid w:val="00792BA4"/>
    <w:rsid w:val="007A0FA0"/>
    <w:rsid w:val="007A1E2A"/>
    <w:rsid w:val="007A57C9"/>
    <w:rsid w:val="007C3B7D"/>
    <w:rsid w:val="007D12CE"/>
    <w:rsid w:val="007D7B23"/>
    <w:rsid w:val="007E580C"/>
    <w:rsid w:val="007F110A"/>
    <w:rsid w:val="007F1F3E"/>
    <w:rsid w:val="007F5A48"/>
    <w:rsid w:val="008063F2"/>
    <w:rsid w:val="008127B4"/>
    <w:rsid w:val="00820199"/>
    <w:rsid w:val="008333C0"/>
    <w:rsid w:val="0084043B"/>
    <w:rsid w:val="008570DD"/>
    <w:rsid w:val="00861BA8"/>
    <w:rsid w:val="00871212"/>
    <w:rsid w:val="00873587"/>
    <w:rsid w:val="00873EEF"/>
    <w:rsid w:val="00875DCF"/>
    <w:rsid w:val="00897802"/>
    <w:rsid w:val="008A2C7D"/>
    <w:rsid w:val="008B0041"/>
    <w:rsid w:val="008B6288"/>
    <w:rsid w:val="008B71C4"/>
    <w:rsid w:val="008C0015"/>
    <w:rsid w:val="008C3EFE"/>
    <w:rsid w:val="008C506C"/>
    <w:rsid w:val="008C5FAC"/>
    <w:rsid w:val="008E0D61"/>
    <w:rsid w:val="008F2F8C"/>
    <w:rsid w:val="00901789"/>
    <w:rsid w:val="009332C1"/>
    <w:rsid w:val="009474FF"/>
    <w:rsid w:val="0095010F"/>
    <w:rsid w:val="00950BDB"/>
    <w:rsid w:val="009514D2"/>
    <w:rsid w:val="009615B8"/>
    <w:rsid w:val="00984F00"/>
    <w:rsid w:val="00994487"/>
    <w:rsid w:val="009A1800"/>
    <w:rsid w:val="009C5155"/>
    <w:rsid w:val="009C6D6D"/>
    <w:rsid w:val="009D11A6"/>
    <w:rsid w:val="009D2878"/>
    <w:rsid w:val="009E1C28"/>
    <w:rsid w:val="009E399B"/>
    <w:rsid w:val="009E40F9"/>
    <w:rsid w:val="009E7577"/>
    <w:rsid w:val="00A05C82"/>
    <w:rsid w:val="00A133F8"/>
    <w:rsid w:val="00A20173"/>
    <w:rsid w:val="00A4270B"/>
    <w:rsid w:val="00A43DED"/>
    <w:rsid w:val="00A6190C"/>
    <w:rsid w:val="00A64005"/>
    <w:rsid w:val="00A72184"/>
    <w:rsid w:val="00A74B5B"/>
    <w:rsid w:val="00AA0DFA"/>
    <w:rsid w:val="00AA6214"/>
    <w:rsid w:val="00AB40F5"/>
    <w:rsid w:val="00AC7E14"/>
    <w:rsid w:val="00AD14B4"/>
    <w:rsid w:val="00AD563F"/>
    <w:rsid w:val="00AE59D1"/>
    <w:rsid w:val="00AE5B03"/>
    <w:rsid w:val="00AE7ED4"/>
    <w:rsid w:val="00AF0B94"/>
    <w:rsid w:val="00B0631D"/>
    <w:rsid w:val="00B1169B"/>
    <w:rsid w:val="00B25806"/>
    <w:rsid w:val="00B30417"/>
    <w:rsid w:val="00B41C4F"/>
    <w:rsid w:val="00B57373"/>
    <w:rsid w:val="00B6340B"/>
    <w:rsid w:val="00B8309D"/>
    <w:rsid w:val="00B833BB"/>
    <w:rsid w:val="00B852CB"/>
    <w:rsid w:val="00BA2F18"/>
    <w:rsid w:val="00BA3D6C"/>
    <w:rsid w:val="00BA3E60"/>
    <w:rsid w:val="00BB582B"/>
    <w:rsid w:val="00BC415C"/>
    <w:rsid w:val="00BC6A1B"/>
    <w:rsid w:val="00BD1BD5"/>
    <w:rsid w:val="00BF3AC4"/>
    <w:rsid w:val="00C10C0B"/>
    <w:rsid w:val="00C20DF6"/>
    <w:rsid w:val="00C22289"/>
    <w:rsid w:val="00C500D1"/>
    <w:rsid w:val="00C50E6B"/>
    <w:rsid w:val="00C57801"/>
    <w:rsid w:val="00C63668"/>
    <w:rsid w:val="00C660B7"/>
    <w:rsid w:val="00C67338"/>
    <w:rsid w:val="00C80552"/>
    <w:rsid w:val="00C82AAF"/>
    <w:rsid w:val="00C8405C"/>
    <w:rsid w:val="00CA0C0F"/>
    <w:rsid w:val="00CA299F"/>
    <w:rsid w:val="00CA3424"/>
    <w:rsid w:val="00CD6D05"/>
    <w:rsid w:val="00D02C62"/>
    <w:rsid w:val="00D0350F"/>
    <w:rsid w:val="00D12D37"/>
    <w:rsid w:val="00D22F7C"/>
    <w:rsid w:val="00D36B2D"/>
    <w:rsid w:val="00D4158F"/>
    <w:rsid w:val="00D41BDC"/>
    <w:rsid w:val="00D5785D"/>
    <w:rsid w:val="00D57B8A"/>
    <w:rsid w:val="00D6079E"/>
    <w:rsid w:val="00D7007E"/>
    <w:rsid w:val="00D70147"/>
    <w:rsid w:val="00D72D36"/>
    <w:rsid w:val="00D82113"/>
    <w:rsid w:val="00D913FC"/>
    <w:rsid w:val="00D964D8"/>
    <w:rsid w:val="00D9651C"/>
    <w:rsid w:val="00DA070D"/>
    <w:rsid w:val="00DA2C22"/>
    <w:rsid w:val="00DA7397"/>
    <w:rsid w:val="00DB441A"/>
    <w:rsid w:val="00DD2B53"/>
    <w:rsid w:val="00DD7EDD"/>
    <w:rsid w:val="00DE13C3"/>
    <w:rsid w:val="00DE4E76"/>
    <w:rsid w:val="00DF377D"/>
    <w:rsid w:val="00DF7A7B"/>
    <w:rsid w:val="00E02EF3"/>
    <w:rsid w:val="00E07C5A"/>
    <w:rsid w:val="00E12A64"/>
    <w:rsid w:val="00E132FB"/>
    <w:rsid w:val="00E236F5"/>
    <w:rsid w:val="00E24776"/>
    <w:rsid w:val="00E32911"/>
    <w:rsid w:val="00E349E9"/>
    <w:rsid w:val="00E41B6A"/>
    <w:rsid w:val="00E4328B"/>
    <w:rsid w:val="00E43692"/>
    <w:rsid w:val="00E54A38"/>
    <w:rsid w:val="00E712A6"/>
    <w:rsid w:val="00E73F61"/>
    <w:rsid w:val="00E76D48"/>
    <w:rsid w:val="00EA214C"/>
    <w:rsid w:val="00EB0F8A"/>
    <w:rsid w:val="00EB26BB"/>
    <w:rsid w:val="00EB4872"/>
    <w:rsid w:val="00EC1EA4"/>
    <w:rsid w:val="00ED1680"/>
    <w:rsid w:val="00ED1858"/>
    <w:rsid w:val="00ED4E1C"/>
    <w:rsid w:val="00EE2569"/>
    <w:rsid w:val="00EE5879"/>
    <w:rsid w:val="00EF1F11"/>
    <w:rsid w:val="00EF37F6"/>
    <w:rsid w:val="00F03EFB"/>
    <w:rsid w:val="00F15352"/>
    <w:rsid w:val="00F338B7"/>
    <w:rsid w:val="00F3720C"/>
    <w:rsid w:val="00F56D54"/>
    <w:rsid w:val="00F62B86"/>
    <w:rsid w:val="00F7442E"/>
    <w:rsid w:val="00F8000C"/>
    <w:rsid w:val="00F80A0E"/>
    <w:rsid w:val="00F83BA1"/>
    <w:rsid w:val="00F84F55"/>
    <w:rsid w:val="00F954C6"/>
    <w:rsid w:val="00FC2315"/>
    <w:rsid w:val="00FC7321"/>
    <w:rsid w:val="00FC7F5A"/>
    <w:rsid w:val="00FD0BF2"/>
    <w:rsid w:val="00FE3839"/>
    <w:rsid w:val="00FE53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009fda,#ccecff"/>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48"/>
    <w:rPr>
      <w:sz w:val="24"/>
      <w:szCs w:val="24"/>
      <w:lang w:eastAsia="zh-CN"/>
    </w:rPr>
  </w:style>
  <w:style w:type="paragraph" w:styleId="Heading2">
    <w:name w:val="heading 2"/>
    <w:basedOn w:val="Normal"/>
    <w:qFormat/>
    <w:rsid w:val="00DD2B5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4E3"/>
    <w:rPr>
      <w:rFonts w:cs="Times New Roman"/>
      <w:color w:val="0000FF"/>
      <w:u w:val="single"/>
    </w:rPr>
  </w:style>
  <w:style w:type="paragraph" w:styleId="NormalWeb">
    <w:name w:val="Normal (Web)"/>
    <w:basedOn w:val="Normal"/>
    <w:rsid w:val="00692EF4"/>
    <w:pPr>
      <w:spacing w:before="100" w:beforeAutospacing="1" w:after="100" w:afterAutospacing="1"/>
    </w:pPr>
  </w:style>
  <w:style w:type="character" w:styleId="Strong">
    <w:name w:val="Strong"/>
    <w:basedOn w:val="DefaultParagraphFont"/>
    <w:qFormat/>
    <w:rsid w:val="00692EF4"/>
    <w:rPr>
      <w:rFonts w:cs="Times New Roman"/>
      <w:b/>
      <w:bCs/>
    </w:rPr>
  </w:style>
  <w:style w:type="paragraph" w:styleId="FootnoteText">
    <w:name w:val="footnote text"/>
    <w:basedOn w:val="Normal"/>
    <w:semiHidden/>
    <w:rsid w:val="00C50E6B"/>
    <w:rPr>
      <w:sz w:val="20"/>
      <w:szCs w:val="20"/>
    </w:rPr>
  </w:style>
  <w:style w:type="character" w:styleId="FootnoteReference">
    <w:name w:val="footnote reference"/>
    <w:basedOn w:val="DefaultParagraphFont"/>
    <w:semiHidden/>
    <w:rsid w:val="00C50E6B"/>
    <w:rPr>
      <w:rFonts w:cs="Times New Roman"/>
      <w:vertAlign w:val="superscript"/>
    </w:rPr>
  </w:style>
  <w:style w:type="character" w:styleId="CommentReference">
    <w:name w:val="annotation reference"/>
    <w:basedOn w:val="DefaultParagraphFont"/>
    <w:semiHidden/>
    <w:rsid w:val="00534061"/>
    <w:rPr>
      <w:rFonts w:cs="Times New Roman"/>
      <w:sz w:val="16"/>
      <w:szCs w:val="16"/>
    </w:rPr>
  </w:style>
  <w:style w:type="paragraph" w:styleId="CommentText">
    <w:name w:val="annotation text"/>
    <w:basedOn w:val="Normal"/>
    <w:link w:val="CommentTextChar"/>
    <w:semiHidden/>
    <w:rsid w:val="00534061"/>
    <w:rPr>
      <w:sz w:val="20"/>
      <w:szCs w:val="20"/>
    </w:rPr>
  </w:style>
  <w:style w:type="character" w:customStyle="1" w:styleId="CommentTextChar">
    <w:name w:val="Comment Text Char"/>
    <w:basedOn w:val="DefaultParagraphFont"/>
    <w:link w:val="CommentText"/>
    <w:semiHidden/>
    <w:rsid w:val="00534061"/>
    <w:rPr>
      <w:rFonts w:cs="Times New Roman"/>
      <w:lang w:eastAsia="zh-CN"/>
    </w:rPr>
  </w:style>
  <w:style w:type="paragraph" w:styleId="CommentSubject">
    <w:name w:val="annotation subject"/>
    <w:basedOn w:val="CommentText"/>
    <w:next w:val="CommentText"/>
    <w:link w:val="CommentSubjectChar"/>
    <w:semiHidden/>
    <w:rsid w:val="00534061"/>
    <w:rPr>
      <w:b/>
      <w:bCs/>
    </w:rPr>
  </w:style>
  <w:style w:type="character" w:customStyle="1" w:styleId="CommentSubjectChar">
    <w:name w:val="Comment Subject Char"/>
    <w:basedOn w:val="CommentTextChar"/>
    <w:link w:val="CommentSubject"/>
    <w:semiHidden/>
    <w:rsid w:val="00534061"/>
    <w:rPr>
      <w:b/>
      <w:bCs/>
    </w:rPr>
  </w:style>
  <w:style w:type="paragraph" w:styleId="BalloonText">
    <w:name w:val="Balloon Text"/>
    <w:basedOn w:val="Normal"/>
    <w:link w:val="BalloonTextChar"/>
    <w:semiHidden/>
    <w:rsid w:val="00534061"/>
    <w:rPr>
      <w:rFonts w:ascii="Tahoma" w:hAnsi="Tahoma" w:cs="Tahoma"/>
      <w:sz w:val="16"/>
      <w:szCs w:val="16"/>
    </w:rPr>
  </w:style>
  <w:style w:type="character" w:customStyle="1" w:styleId="BalloonTextChar">
    <w:name w:val="Balloon Text Char"/>
    <w:basedOn w:val="DefaultParagraphFont"/>
    <w:link w:val="BalloonText"/>
    <w:semiHidden/>
    <w:rsid w:val="00534061"/>
    <w:rPr>
      <w:rFonts w:ascii="Tahoma" w:hAnsi="Tahoma" w:cs="Tahoma"/>
      <w:sz w:val="16"/>
      <w:szCs w:val="16"/>
      <w:lang w:eastAsia="zh-CN"/>
    </w:rPr>
  </w:style>
  <w:style w:type="character" w:styleId="FollowedHyperlink">
    <w:name w:val="FollowedHyperlink"/>
    <w:basedOn w:val="DefaultParagraphFont"/>
    <w:semiHidden/>
    <w:rsid w:val="00984F00"/>
    <w:rPr>
      <w:rFonts w:cs="Times New Roman"/>
      <w:color w:val="800080"/>
      <w:u w:val="single"/>
    </w:rPr>
  </w:style>
  <w:style w:type="paragraph" w:styleId="Header">
    <w:name w:val="header"/>
    <w:basedOn w:val="Normal"/>
    <w:link w:val="HeaderChar"/>
    <w:semiHidden/>
    <w:rsid w:val="008E0D61"/>
    <w:pPr>
      <w:tabs>
        <w:tab w:val="center" w:pos="4680"/>
        <w:tab w:val="right" w:pos="9360"/>
      </w:tabs>
    </w:pPr>
  </w:style>
  <w:style w:type="character" w:customStyle="1" w:styleId="HeaderChar">
    <w:name w:val="Header Char"/>
    <w:basedOn w:val="DefaultParagraphFont"/>
    <w:link w:val="Header"/>
    <w:semiHidden/>
    <w:rsid w:val="008E0D61"/>
    <w:rPr>
      <w:rFonts w:cs="Times New Roman"/>
      <w:sz w:val="24"/>
      <w:szCs w:val="24"/>
      <w:lang w:eastAsia="zh-CN"/>
    </w:rPr>
  </w:style>
  <w:style w:type="paragraph" w:styleId="Footer">
    <w:name w:val="footer"/>
    <w:basedOn w:val="Normal"/>
    <w:link w:val="FooterChar"/>
    <w:uiPriority w:val="99"/>
    <w:rsid w:val="008E0D61"/>
    <w:pPr>
      <w:tabs>
        <w:tab w:val="center" w:pos="4680"/>
        <w:tab w:val="right" w:pos="9360"/>
      </w:tabs>
    </w:pPr>
  </w:style>
  <w:style w:type="character" w:customStyle="1" w:styleId="FooterChar">
    <w:name w:val="Footer Char"/>
    <w:basedOn w:val="DefaultParagraphFont"/>
    <w:link w:val="Footer"/>
    <w:uiPriority w:val="99"/>
    <w:rsid w:val="008E0D61"/>
    <w:rPr>
      <w:rFonts w:cs="Times New Roman"/>
      <w:sz w:val="24"/>
      <w:szCs w:val="24"/>
      <w:lang w:eastAsia="zh-CN"/>
    </w:rPr>
  </w:style>
  <w:style w:type="paragraph" w:styleId="ListParagraph">
    <w:name w:val="List Paragraph"/>
    <w:basedOn w:val="Normal"/>
    <w:uiPriority w:val="1"/>
    <w:qFormat/>
    <w:rsid w:val="008127B4"/>
    <w:pPr>
      <w:ind w:left="720"/>
      <w:contextualSpacing/>
    </w:pPr>
  </w:style>
  <w:style w:type="paragraph" w:styleId="BodyText">
    <w:name w:val="Body Text"/>
    <w:basedOn w:val="Normal"/>
    <w:link w:val="BodyTextChar"/>
    <w:uiPriority w:val="1"/>
    <w:qFormat/>
    <w:rsid w:val="003C4FE9"/>
    <w:pPr>
      <w:widowControl w:val="0"/>
      <w:ind w:left="112"/>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sid w:val="003C4FE9"/>
    <w:rPr>
      <w:rFonts w:ascii="Arial" w:eastAsia="Arial" w:hAnsi="Arial" w:cstheme="minorBidi"/>
      <w:sz w:val="19"/>
      <w:szCs w:val="19"/>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31895854">
      <w:bodyDiv w:val="1"/>
      <w:marLeft w:val="0"/>
      <w:marRight w:val="0"/>
      <w:marTop w:val="0"/>
      <w:marBottom w:val="0"/>
      <w:divBdr>
        <w:top w:val="none" w:sz="0" w:space="0" w:color="auto"/>
        <w:left w:val="none" w:sz="0" w:space="0" w:color="auto"/>
        <w:bottom w:val="none" w:sz="0" w:space="0" w:color="auto"/>
        <w:right w:val="none" w:sz="0" w:space="0" w:color="auto"/>
      </w:divBdr>
      <w:divsChild>
        <w:div w:id="1696690174">
          <w:marLeft w:val="0"/>
          <w:marRight w:val="0"/>
          <w:marTop w:val="0"/>
          <w:marBottom w:val="0"/>
          <w:divBdr>
            <w:top w:val="none" w:sz="0" w:space="0" w:color="auto"/>
            <w:left w:val="none" w:sz="0" w:space="0" w:color="auto"/>
            <w:bottom w:val="none" w:sz="0" w:space="0" w:color="auto"/>
            <w:right w:val="none" w:sz="0" w:space="0" w:color="auto"/>
          </w:divBdr>
          <w:divsChild>
            <w:div w:id="1944532098">
              <w:marLeft w:val="0"/>
              <w:marRight w:val="0"/>
              <w:marTop w:val="0"/>
              <w:marBottom w:val="0"/>
              <w:divBdr>
                <w:top w:val="none" w:sz="0" w:space="0" w:color="auto"/>
                <w:left w:val="none" w:sz="0" w:space="0" w:color="auto"/>
                <w:bottom w:val="none" w:sz="0" w:space="0" w:color="auto"/>
                <w:right w:val="none" w:sz="0" w:space="0" w:color="auto"/>
              </w:divBdr>
              <w:divsChild>
                <w:div w:id="418645042">
                  <w:marLeft w:val="0"/>
                  <w:marRight w:val="0"/>
                  <w:marTop w:val="0"/>
                  <w:marBottom w:val="0"/>
                  <w:divBdr>
                    <w:top w:val="none" w:sz="0" w:space="0" w:color="auto"/>
                    <w:left w:val="none" w:sz="0" w:space="0" w:color="auto"/>
                    <w:bottom w:val="none" w:sz="0" w:space="0" w:color="auto"/>
                    <w:right w:val="none" w:sz="0" w:space="0" w:color="auto"/>
                  </w:divBdr>
                  <w:divsChild>
                    <w:div w:id="1580289897">
                      <w:marLeft w:val="204"/>
                      <w:marRight w:val="204"/>
                      <w:marTop w:val="0"/>
                      <w:marBottom w:val="652"/>
                      <w:divBdr>
                        <w:top w:val="none" w:sz="0" w:space="0" w:color="auto"/>
                        <w:left w:val="none" w:sz="0" w:space="0" w:color="auto"/>
                        <w:bottom w:val="none" w:sz="0" w:space="0" w:color="auto"/>
                        <w:right w:val="none" w:sz="0" w:space="0" w:color="auto"/>
                      </w:divBdr>
                      <w:divsChild>
                        <w:div w:id="1130782185">
                          <w:marLeft w:val="0"/>
                          <w:marRight w:val="0"/>
                          <w:marTop w:val="0"/>
                          <w:marBottom w:val="652"/>
                          <w:divBdr>
                            <w:top w:val="none" w:sz="0" w:space="0" w:color="auto"/>
                            <w:left w:val="none" w:sz="0" w:space="0" w:color="auto"/>
                            <w:bottom w:val="none" w:sz="0" w:space="0" w:color="auto"/>
                            <w:right w:val="none" w:sz="0" w:space="0" w:color="auto"/>
                          </w:divBdr>
                        </w:div>
                      </w:divsChild>
                    </w:div>
                  </w:divsChild>
                </w:div>
              </w:divsChild>
            </w:div>
          </w:divsChild>
        </w:div>
      </w:divsChild>
    </w:div>
    <w:div w:id="1664164546">
      <w:bodyDiv w:val="1"/>
      <w:marLeft w:val="0"/>
      <w:marRight w:val="0"/>
      <w:marTop w:val="0"/>
      <w:marBottom w:val="0"/>
      <w:divBdr>
        <w:top w:val="none" w:sz="0" w:space="0" w:color="auto"/>
        <w:left w:val="none" w:sz="0" w:space="0" w:color="auto"/>
        <w:bottom w:val="none" w:sz="0" w:space="0" w:color="auto"/>
        <w:right w:val="none" w:sz="0" w:space="0" w:color="auto"/>
      </w:divBdr>
      <w:divsChild>
        <w:div w:id="1778913153">
          <w:marLeft w:val="0"/>
          <w:marRight w:val="0"/>
          <w:marTop w:val="0"/>
          <w:marBottom w:val="0"/>
          <w:divBdr>
            <w:top w:val="none" w:sz="0" w:space="0" w:color="auto"/>
            <w:left w:val="none" w:sz="0" w:space="0" w:color="auto"/>
            <w:bottom w:val="none" w:sz="0" w:space="0" w:color="auto"/>
            <w:right w:val="none" w:sz="0" w:space="0" w:color="auto"/>
          </w:divBdr>
          <w:divsChild>
            <w:div w:id="658778214">
              <w:marLeft w:val="0"/>
              <w:marRight w:val="0"/>
              <w:marTop w:val="0"/>
              <w:marBottom w:val="0"/>
              <w:divBdr>
                <w:top w:val="none" w:sz="0" w:space="0" w:color="auto"/>
                <w:left w:val="none" w:sz="0" w:space="0" w:color="auto"/>
                <w:bottom w:val="none" w:sz="0" w:space="0" w:color="auto"/>
                <w:right w:val="none" w:sz="0" w:space="0" w:color="auto"/>
              </w:divBdr>
              <w:divsChild>
                <w:div w:id="1900289634">
                  <w:marLeft w:val="0"/>
                  <w:marRight w:val="0"/>
                  <w:marTop w:val="0"/>
                  <w:marBottom w:val="0"/>
                  <w:divBdr>
                    <w:top w:val="none" w:sz="0" w:space="0" w:color="auto"/>
                    <w:left w:val="none" w:sz="0" w:space="0" w:color="auto"/>
                    <w:bottom w:val="none" w:sz="0" w:space="0" w:color="auto"/>
                    <w:right w:val="none" w:sz="0" w:space="0" w:color="auto"/>
                  </w:divBdr>
                  <w:divsChild>
                    <w:div w:id="1921451361">
                      <w:marLeft w:val="204"/>
                      <w:marRight w:val="204"/>
                      <w:marTop w:val="0"/>
                      <w:marBottom w:val="652"/>
                      <w:divBdr>
                        <w:top w:val="none" w:sz="0" w:space="0" w:color="auto"/>
                        <w:left w:val="none" w:sz="0" w:space="0" w:color="auto"/>
                        <w:bottom w:val="none" w:sz="0" w:space="0" w:color="auto"/>
                        <w:right w:val="none" w:sz="0" w:space="0" w:color="auto"/>
                      </w:divBdr>
                      <w:divsChild>
                        <w:div w:id="1275285693">
                          <w:marLeft w:val="0"/>
                          <w:marRight w:val="0"/>
                          <w:marTop w:val="0"/>
                          <w:marBottom w:val="652"/>
                          <w:divBdr>
                            <w:top w:val="none" w:sz="0" w:space="0" w:color="auto"/>
                            <w:left w:val="none" w:sz="0" w:space="0" w:color="auto"/>
                            <w:bottom w:val="none" w:sz="0" w:space="0" w:color="auto"/>
                            <w:right w:val="none" w:sz="0" w:space="0" w:color="auto"/>
                          </w:divBdr>
                        </w:div>
                      </w:divsChild>
                    </w:div>
                  </w:divsChild>
                </w:div>
              </w:divsChild>
            </w:div>
          </w:divsChild>
        </w:div>
      </w:divsChild>
    </w:div>
    <w:div w:id="1827284780">
      <w:bodyDiv w:val="1"/>
      <w:marLeft w:val="0"/>
      <w:marRight w:val="0"/>
      <w:marTop w:val="0"/>
      <w:marBottom w:val="0"/>
      <w:divBdr>
        <w:top w:val="none" w:sz="0" w:space="0" w:color="auto"/>
        <w:left w:val="none" w:sz="0" w:space="0" w:color="auto"/>
        <w:bottom w:val="none" w:sz="0" w:space="0" w:color="auto"/>
        <w:right w:val="none" w:sz="0" w:space="0" w:color="auto"/>
      </w:divBdr>
      <w:divsChild>
        <w:div w:id="551695366">
          <w:marLeft w:val="0"/>
          <w:marRight w:val="0"/>
          <w:marTop w:val="0"/>
          <w:marBottom w:val="0"/>
          <w:divBdr>
            <w:top w:val="none" w:sz="0" w:space="0" w:color="auto"/>
            <w:left w:val="none" w:sz="0" w:space="0" w:color="auto"/>
            <w:bottom w:val="none" w:sz="0" w:space="0" w:color="auto"/>
            <w:right w:val="none" w:sz="0" w:space="0" w:color="auto"/>
          </w:divBdr>
          <w:divsChild>
            <w:div w:id="1135836470">
              <w:marLeft w:val="0"/>
              <w:marRight w:val="0"/>
              <w:marTop w:val="0"/>
              <w:marBottom w:val="0"/>
              <w:divBdr>
                <w:top w:val="none" w:sz="0" w:space="0" w:color="auto"/>
                <w:left w:val="none" w:sz="0" w:space="0" w:color="auto"/>
                <w:bottom w:val="none" w:sz="0" w:space="0" w:color="auto"/>
                <w:right w:val="none" w:sz="0" w:space="0" w:color="auto"/>
              </w:divBdr>
              <w:divsChild>
                <w:div w:id="2036422026">
                  <w:marLeft w:val="0"/>
                  <w:marRight w:val="0"/>
                  <w:marTop w:val="0"/>
                  <w:marBottom w:val="0"/>
                  <w:divBdr>
                    <w:top w:val="none" w:sz="0" w:space="0" w:color="auto"/>
                    <w:left w:val="none" w:sz="0" w:space="0" w:color="auto"/>
                    <w:bottom w:val="none" w:sz="0" w:space="0" w:color="auto"/>
                    <w:right w:val="none" w:sz="0" w:space="0" w:color="auto"/>
                  </w:divBdr>
                  <w:divsChild>
                    <w:div w:id="1001740127">
                      <w:marLeft w:val="204"/>
                      <w:marRight w:val="204"/>
                      <w:marTop w:val="0"/>
                      <w:marBottom w:val="652"/>
                      <w:divBdr>
                        <w:top w:val="none" w:sz="0" w:space="0" w:color="auto"/>
                        <w:left w:val="none" w:sz="0" w:space="0" w:color="auto"/>
                        <w:bottom w:val="none" w:sz="0" w:space="0" w:color="auto"/>
                        <w:right w:val="none" w:sz="0" w:space="0" w:color="auto"/>
                      </w:divBdr>
                      <w:divsChild>
                        <w:div w:id="1586262192">
                          <w:marLeft w:val="0"/>
                          <w:marRight w:val="0"/>
                          <w:marTop w:val="0"/>
                          <w:marBottom w:val="652"/>
                          <w:divBdr>
                            <w:top w:val="none" w:sz="0" w:space="0" w:color="auto"/>
                            <w:left w:val="none" w:sz="0" w:space="0" w:color="auto"/>
                            <w:bottom w:val="none" w:sz="0" w:space="0" w:color="auto"/>
                            <w:right w:val="none" w:sz="0" w:space="0" w:color="auto"/>
                          </w:divBdr>
                        </w:div>
                      </w:divsChild>
                    </w:div>
                  </w:divsChild>
                </w:div>
              </w:divsChild>
            </w:div>
          </w:divsChild>
        </w:div>
      </w:divsChild>
    </w:div>
    <w:div w:id="1911766972">
      <w:bodyDiv w:val="1"/>
      <w:marLeft w:val="0"/>
      <w:marRight w:val="0"/>
      <w:marTop w:val="0"/>
      <w:marBottom w:val="0"/>
      <w:divBdr>
        <w:top w:val="none" w:sz="0" w:space="0" w:color="auto"/>
        <w:left w:val="none" w:sz="0" w:space="0" w:color="auto"/>
        <w:bottom w:val="none" w:sz="0" w:space="0" w:color="auto"/>
        <w:right w:val="none" w:sz="0" w:space="0" w:color="auto"/>
      </w:divBdr>
      <w:divsChild>
        <w:div w:id="188690929">
          <w:marLeft w:val="0"/>
          <w:marRight w:val="0"/>
          <w:marTop w:val="0"/>
          <w:marBottom w:val="0"/>
          <w:divBdr>
            <w:top w:val="none" w:sz="0" w:space="0" w:color="auto"/>
            <w:left w:val="none" w:sz="0" w:space="0" w:color="auto"/>
            <w:bottom w:val="none" w:sz="0" w:space="0" w:color="auto"/>
            <w:right w:val="none" w:sz="0" w:space="0" w:color="auto"/>
          </w:divBdr>
          <w:divsChild>
            <w:div w:id="1096318331">
              <w:marLeft w:val="0"/>
              <w:marRight w:val="0"/>
              <w:marTop w:val="0"/>
              <w:marBottom w:val="0"/>
              <w:divBdr>
                <w:top w:val="none" w:sz="0" w:space="0" w:color="auto"/>
                <w:left w:val="none" w:sz="0" w:space="0" w:color="auto"/>
                <w:bottom w:val="none" w:sz="0" w:space="0" w:color="auto"/>
                <w:right w:val="none" w:sz="0" w:space="0" w:color="auto"/>
              </w:divBdr>
              <w:divsChild>
                <w:div w:id="1720981330">
                  <w:marLeft w:val="0"/>
                  <w:marRight w:val="0"/>
                  <w:marTop w:val="0"/>
                  <w:marBottom w:val="0"/>
                  <w:divBdr>
                    <w:top w:val="none" w:sz="0" w:space="0" w:color="auto"/>
                    <w:left w:val="none" w:sz="0" w:space="0" w:color="auto"/>
                    <w:bottom w:val="none" w:sz="0" w:space="0" w:color="auto"/>
                    <w:right w:val="none" w:sz="0" w:space="0" w:color="auto"/>
                  </w:divBdr>
                  <w:divsChild>
                    <w:div w:id="204219163">
                      <w:marLeft w:val="204"/>
                      <w:marRight w:val="204"/>
                      <w:marTop w:val="0"/>
                      <w:marBottom w:val="652"/>
                      <w:divBdr>
                        <w:top w:val="none" w:sz="0" w:space="0" w:color="auto"/>
                        <w:left w:val="none" w:sz="0" w:space="0" w:color="auto"/>
                        <w:bottom w:val="none" w:sz="0" w:space="0" w:color="auto"/>
                        <w:right w:val="none" w:sz="0" w:space="0" w:color="auto"/>
                      </w:divBdr>
                      <w:divsChild>
                        <w:div w:id="1803964065">
                          <w:marLeft w:val="0"/>
                          <w:marRight w:val="0"/>
                          <w:marTop w:val="0"/>
                          <w:marBottom w:val="652"/>
                          <w:divBdr>
                            <w:top w:val="none" w:sz="0" w:space="0" w:color="auto"/>
                            <w:left w:val="none" w:sz="0" w:space="0" w:color="auto"/>
                            <w:bottom w:val="none" w:sz="0" w:space="0" w:color="auto"/>
                            <w:right w:val="none" w:sz="0" w:space="0" w:color="auto"/>
                          </w:divBdr>
                        </w:div>
                      </w:divsChild>
                    </w:div>
                  </w:divsChild>
                </w:div>
              </w:divsChild>
            </w:div>
          </w:divsChild>
        </w:div>
      </w:divsChild>
    </w:div>
    <w:div w:id="2037807000">
      <w:bodyDiv w:val="1"/>
      <w:marLeft w:val="0"/>
      <w:marRight w:val="0"/>
      <w:marTop w:val="0"/>
      <w:marBottom w:val="0"/>
      <w:divBdr>
        <w:top w:val="none" w:sz="0" w:space="0" w:color="auto"/>
        <w:left w:val="none" w:sz="0" w:space="0" w:color="auto"/>
        <w:bottom w:val="none" w:sz="0" w:space="0" w:color="auto"/>
        <w:right w:val="none" w:sz="0" w:space="0" w:color="auto"/>
      </w:divBdr>
      <w:divsChild>
        <w:div w:id="1600521516">
          <w:marLeft w:val="0"/>
          <w:marRight w:val="0"/>
          <w:marTop w:val="0"/>
          <w:marBottom w:val="0"/>
          <w:divBdr>
            <w:top w:val="none" w:sz="0" w:space="0" w:color="auto"/>
            <w:left w:val="none" w:sz="0" w:space="0" w:color="auto"/>
            <w:bottom w:val="none" w:sz="0" w:space="0" w:color="auto"/>
            <w:right w:val="none" w:sz="0" w:space="0" w:color="auto"/>
          </w:divBdr>
          <w:divsChild>
            <w:div w:id="574510395">
              <w:marLeft w:val="0"/>
              <w:marRight w:val="0"/>
              <w:marTop w:val="0"/>
              <w:marBottom w:val="0"/>
              <w:divBdr>
                <w:top w:val="none" w:sz="0" w:space="0" w:color="auto"/>
                <w:left w:val="none" w:sz="0" w:space="0" w:color="auto"/>
                <w:bottom w:val="none" w:sz="0" w:space="0" w:color="auto"/>
                <w:right w:val="none" w:sz="0" w:space="0" w:color="auto"/>
              </w:divBdr>
              <w:divsChild>
                <w:div w:id="652296484">
                  <w:marLeft w:val="0"/>
                  <w:marRight w:val="0"/>
                  <w:marTop w:val="0"/>
                  <w:marBottom w:val="0"/>
                  <w:divBdr>
                    <w:top w:val="none" w:sz="0" w:space="0" w:color="auto"/>
                    <w:left w:val="none" w:sz="0" w:space="0" w:color="auto"/>
                    <w:bottom w:val="none" w:sz="0" w:space="0" w:color="auto"/>
                    <w:right w:val="none" w:sz="0" w:space="0" w:color="auto"/>
                  </w:divBdr>
                  <w:divsChild>
                    <w:div w:id="871576537">
                      <w:marLeft w:val="204"/>
                      <w:marRight w:val="204"/>
                      <w:marTop w:val="0"/>
                      <w:marBottom w:val="652"/>
                      <w:divBdr>
                        <w:top w:val="none" w:sz="0" w:space="0" w:color="auto"/>
                        <w:left w:val="none" w:sz="0" w:space="0" w:color="auto"/>
                        <w:bottom w:val="none" w:sz="0" w:space="0" w:color="auto"/>
                        <w:right w:val="none" w:sz="0" w:space="0" w:color="auto"/>
                      </w:divBdr>
                      <w:divsChild>
                        <w:div w:id="1965843878">
                          <w:marLeft w:val="0"/>
                          <w:marRight w:val="0"/>
                          <w:marTop w:val="0"/>
                          <w:marBottom w:val="65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dio-canada.ca/sujet/monde-arabe" TargetMode="External"/><Relationship Id="rId18" Type="http://schemas.openxmlformats.org/officeDocument/2006/relationships/hyperlink" Target="http://www.unicef.ca/fr/blog/gu%C3%A9rir-gr%C3%A2ce-%C3%A0-l%E2%80%99art-au-camp-d%E2%80%99azraq" TargetMode="External"/><Relationship Id="rId3" Type="http://schemas.openxmlformats.org/officeDocument/2006/relationships/customXml" Target="../customXml/item3.xml"/><Relationship Id="rId21" Type="http://schemas.openxmlformats.org/officeDocument/2006/relationships/hyperlink" Target="http://www.unicef.ca/fr/get-involved-fr/article/collecte-de-fonds" TargetMode="External"/><Relationship Id="rId7" Type="http://schemas.openxmlformats.org/officeDocument/2006/relationships/settings" Target="settings.xml"/><Relationship Id="rId12" Type="http://schemas.openxmlformats.org/officeDocument/2006/relationships/hyperlink" Target="http://www.radio-canada.ca/sujet/monde-arabe" TargetMode="External"/><Relationship Id="rId17" Type="http://schemas.openxmlformats.org/officeDocument/2006/relationships/hyperlink" Target="https://www.unicef.fr/article/ces-enfants-qui-fuient-seuls-la-syrie"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unicef.fr/article/les-enfants-victimes-de-la-repression-en-syr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nicef.ca/fr/blog/gu%C3%A9rir-gr%C3%A2ce-%C3%A0-l%E2%80%99art-au-camp-d%E2%80%99azr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ca/en/blo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73035-6A8D-4420-A251-BEBEFB28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5B2082-1961-477C-8168-98E9486DA518}">
  <ds:schemaRefs>
    <ds:schemaRef ds:uri="http://schemas.microsoft.com/office/2006/metadata/properties"/>
  </ds:schemaRefs>
</ds:datastoreItem>
</file>

<file path=customXml/itemProps3.xml><?xml version="1.0" encoding="utf-8"?>
<ds:datastoreItem xmlns:ds="http://schemas.openxmlformats.org/officeDocument/2006/customXml" ds:itemID="{285B92A0-08B7-42C2-8BFE-6F1322637FD0}">
  <ds:schemaRefs>
    <ds:schemaRef ds:uri="http://schemas.microsoft.com/sharepoint/v3/contenttype/forms"/>
  </ds:schemaRefs>
</ds:datastoreItem>
</file>

<file path=customXml/itemProps4.xml><?xml version="1.0" encoding="utf-8"?>
<ds:datastoreItem xmlns:ds="http://schemas.openxmlformats.org/officeDocument/2006/customXml" ds:itemID="{741D8505-22E2-4E31-9DBC-9EB89D4A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1809</Words>
  <Characters>10536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WHEN DISASTER STRIKES</vt:lpstr>
      <vt:lpstr>WHEN DISASTER STRIKES</vt:lpstr>
    </vt:vector>
  </TitlesOfParts>
  <Company>Hewlett-Packard</Company>
  <LinksUpToDate>false</LinksUpToDate>
  <CharactersWithSpaces>12321</CharactersWithSpaces>
  <SharedDoc>false</SharedDoc>
  <HLinks>
    <vt:vector size="30" baseType="variant">
      <vt:variant>
        <vt:i4>5832776</vt:i4>
      </vt:variant>
      <vt:variant>
        <vt:i4>0</vt:i4>
      </vt:variant>
      <vt:variant>
        <vt:i4>0</vt:i4>
      </vt:variant>
      <vt:variant>
        <vt:i4>5</vt:i4>
      </vt:variant>
      <vt:variant>
        <vt:lpwstr>http://www.globalclassroom.unicef.ca/en/resources/emergencies.htm</vt:lpwstr>
      </vt:variant>
      <vt:variant>
        <vt:lpwstr/>
      </vt:variant>
      <vt:variant>
        <vt:i4>2883647</vt:i4>
      </vt:variant>
      <vt:variant>
        <vt:i4>9</vt:i4>
      </vt:variant>
      <vt:variant>
        <vt:i4>0</vt:i4>
      </vt:variant>
      <vt:variant>
        <vt:i4>5</vt:i4>
      </vt:variant>
      <vt:variant>
        <vt:lpwstr>http://www.youtube.com/watch?v=4sov4mOcgSo</vt:lpwstr>
      </vt:variant>
      <vt:variant>
        <vt:lpwstr/>
      </vt:variant>
      <vt:variant>
        <vt:i4>6029332</vt:i4>
      </vt:variant>
      <vt:variant>
        <vt:i4>6</vt:i4>
      </vt:variant>
      <vt:variant>
        <vt:i4>0</vt:i4>
      </vt:variant>
      <vt:variant>
        <vt:i4>5</vt:i4>
      </vt:variant>
      <vt:variant>
        <vt:lpwstr>http://www.unicef.ca/en/blog</vt:lpwstr>
      </vt:variant>
      <vt:variant>
        <vt:lpwstr/>
      </vt:variant>
      <vt:variant>
        <vt:i4>4194313</vt:i4>
      </vt:variant>
      <vt:variant>
        <vt:i4>3</vt:i4>
      </vt:variant>
      <vt:variant>
        <vt:i4>0</vt:i4>
      </vt:variant>
      <vt:variant>
        <vt:i4>5</vt:i4>
      </vt:variant>
      <vt:variant>
        <vt:lpwstr>http://www.unicef.ca/en/article/syria-crisis</vt:lpwstr>
      </vt:variant>
      <vt:variant>
        <vt:lpwstr/>
      </vt:variant>
      <vt:variant>
        <vt:i4>1441884</vt:i4>
      </vt:variant>
      <vt:variant>
        <vt:i4>0</vt:i4>
      </vt:variant>
      <vt:variant>
        <vt:i4>0</vt:i4>
      </vt:variant>
      <vt:variant>
        <vt:i4>5</vt:i4>
      </vt:variant>
      <vt:variant>
        <vt:lpwstr>http://www.cbc.ca/news/world/story/2011/06/13/f-syria-crisis.html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DISASTER STRIKES</dc:title>
  <dc:creator>Josh</dc:creator>
  <cp:lastModifiedBy>Ssahi</cp:lastModifiedBy>
  <cp:revision>20</cp:revision>
  <cp:lastPrinted>2012-08-27T19:38:00Z</cp:lastPrinted>
  <dcterms:created xsi:type="dcterms:W3CDTF">2016-01-28T18:47:00Z</dcterms:created>
  <dcterms:modified xsi:type="dcterms:W3CDTF">2016-02-09T17:09:00Z</dcterms:modified>
</cp:coreProperties>
</file>